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385" w:rsidRPr="00807510" w:rsidRDefault="002B4385" w:rsidP="002B4385">
      <w:pPr>
        <w:pStyle w:val="NoSpacing"/>
        <w:jc w:val="center"/>
        <w:rPr>
          <w:rFonts w:ascii="Arial" w:hAnsi="Arial" w:cs="Arial"/>
          <w:b/>
          <w:sz w:val="24"/>
          <w:szCs w:val="24"/>
        </w:rPr>
      </w:pPr>
      <w:r w:rsidRPr="00807510">
        <w:rPr>
          <w:rFonts w:ascii="Arial" w:hAnsi="Arial" w:cs="Arial"/>
          <w:b/>
          <w:sz w:val="24"/>
          <w:szCs w:val="24"/>
        </w:rPr>
        <w:t>Florida Children and Youth Cabinet Meeting</w:t>
      </w:r>
    </w:p>
    <w:p w:rsidR="002B4385" w:rsidRPr="00807510" w:rsidRDefault="002B4385" w:rsidP="002B4385">
      <w:pPr>
        <w:pStyle w:val="NoSpacing"/>
        <w:jc w:val="center"/>
        <w:rPr>
          <w:rFonts w:ascii="Arial" w:hAnsi="Arial" w:cs="Arial"/>
          <w:sz w:val="24"/>
          <w:szCs w:val="24"/>
        </w:rPr>
      </w:pPr>
      <w:r w:rsidRPr="00807510">
        <w:rPr>
          <w:rFonts w:ascii="Arial" w:hAnsi="Arial" w:cs="Arial"/>
          <w:sz w:val="24"/>
          <w:szCs w:val="24"/>
        </w:rPr>
        <w:t xml:space="preserve">Monday, </w:t>
      </w:r>
      <w:r>
        <w:rPr>
          <w:rFonts w:ascii="Arial" w:hAnsi="Arial" w:cs="Arial"/>
          <w:sz w:val="24"/>
          <w:szCs w:val="24"/>
        </w:rPr>
        <w:t>January 30, 2017</w:t>
      </w:r>
    </w:p>
    <w:p w:rsidR="002B4385" w:rsidRPr="00807510" w:rsidRDefault="002B4385" w:rsidP="002B4385">
      <w:pPr>
        <w:pStyle w:val="NoSpacing"/>
        <w:jc w:val="center"/>
        <w:rPr>
          <w:rFonts w:ascii="Arial" w:hAnsi="Arial" w:cs="Arial"/>
          <w:sz w:val="24"/>
          <w:szCs w:val="24"/>
        </w:rPr>
      </w:pPr>
      <w:r w:rsidRPr="00807510">
        <w:rPr>
          <w:rFonts w:ascii="Arial" w:hAnsi="Arial" w:cs="Arial"/>
          <w:sz w:val="24"/>
          <w:szCs w:val="24"/>
        </w:rPr>
        <w:t>1:00 p.m. – 4:00 p.m.</w:t>
      </w:r>
    </w:p>
    <w:p w:rsidR="002B4385" w:rsidRPr="00807510" w:rsidRDefault="002B4385" w:rsidP="002B4385">
      <w:pPr>
        <w:pStyle w:val="NoSpacing"/>
        <w:jc w:val="center"/>
        <w:rPr>
          <w:rFonts w:ascii="Arial" w:hAnsi="Arial" w:cs="Arial"/>
          <w:sz w:val="24"/>
          <w:szCs w:val="24"/>
        </w:rPr>
      </w:pPr>
      <w:r w:rsidRPr="00807510">
        <w:rPr>
          <w:rFonts w:ascii="Arial" w:hAnsi="Arial" w:cs="Arial"/>
          <w:sz w:val="24"/>
          <w:szCs w:val="24"/>
        </w:rPr>
        <w:t>Florida Cabinet Meeting Room</w:t>
      </w:r>
    </w:p>
    <w:p w:rsidR="002B4385" w:rsidRPr="00807510" w:rsidRDefault="002B4385" w:rsidP="002B4385">
      <w:pPr>
        <w:pStyle w:val="NoSpacing"/>
        <w:jc w:val="center"/>
        <w:rPr>
          <w:rFonts w:ascii="Arial" w:hAnsi="Arial" w:cs="Arial"/>
          <w:sz w:val="24"/>
          <w:szCs w:val="24"/>
        </w:rPr>
      </w:pPr>
      <w:r w:rsidRPr="00807510">
        <w:rPr>
          <w:rFonts w:ascii="Arial" w:hAnsi="Arial" w:cs="Arial"/>
          <w:sz w:val="24"/>
          <w:szCs w:val="24"/>
        </w:rPr>
        <w:t>The Capitol, Lower Level</w:t>
      </w:r>
    </w:p>
    <w:p w:rsidR="002B4385" w:rsidRPr="00807510" w:rsidRDefault="002B4385" w:rsidP="002B4385">
      <w:pPr>
        <w:pStyle w:val="NoSpacing"/>
        <w:jc w:val="center"/>
        <w:rPr>
          <w:rFonts w:ascii="Arial" w:hAnsi="Arial" w:cs="Arial"/>
          <w:sz w:val="24"/>
          <w:szCs w:val="24"/>
        </w:rPr>
      </w:pPr>
      <w:r w:rsidRPr="00807510">
        <w:rPr>
          <w:rFonts w:ascii="Arial" w:hAnsi="Arial" w:cs="Arial"/>
          <w:sz w:val="24"/>
          <w:szCs w:val="24"/>
        </w:rPr>
        <w:t>400 S. Monroe Street, Tallahassee, FL 32399</w:t>
      </w:r>
    </w:p>
    <w:p w:rsidR="002B4385" w:rsidRPr="00807510" w:rsidRDefault="002B4385" w:rsidP="002B4385">
      <w:pPr>
        <w:pStyle w:val="NoSpacing"/>
        <w:jc w:val="center"/>
        <w:rPr>
          <w:rFonts w:ascii="Arial" w:hAnsi="Arial" w:cs="Arial"/>
          <w:sz w:val="24"/>
          <w:szCs w:val="24"/>
        </w:rPr>
      </w:pPr>
    </w:p>
    <w:p w:rsidR="002B4385" w:rsidRPr="00807510" w:rsidRDefault="002B4385" w:rsidP="002B4385">
      <w:pPr>
        <w:pStyle w:val="NoSpacing"/>
        <w:jc w:val="center"/>
        <w:rPr>
          <w:rFonts w:ascii="Arial" w:hAnsi="Arial" w:cs="Arial"/>
          <w:b/>
          <w:sz w:val="24"/>
          <w:szCs w:val="24"/>
        </w:rPr>
      </w:pPr>
      <w:r w:rsidRPr="00807510">
        <w:rPr>
          <w:rFonts w:ascii="Arial" w:hAnsi="Arial" w:cs="Arial"/>
          <w:b/>
          <w:sz w:val="24"/>
          <w:szCs w:val="24"/>
        </w:rPr>
        <w:t>Meeting Summary</w:t>
      </w:r>
    </w:p>
    <w:p w:rsidR="002B4385" w:rsidRDefault="002B4385" w:rsidP="002B4385">
      <w:pPr>
        <w:pStyle w:val="NoSpacing"/>
        <w:rPr>
          <w:rFonts w:ascii="Arial" w:hAnsi="Arial" w:cs="Arial"/>
          <w:sz w:val="24"/>
          <w:szCs w:val="24"/>
        </w:rPr>
      </w:pPr>
    </w:p>
    <w:p w:rsidR="002B4385" w:rsidRPr="00807510" w:rsidRDefault="002B4385" w:rsidP="002B4385">
      <w:pPr>
        <w:pStyle w:val="NoSpacing"/>
        <w:contextualSpacing/>
        <w:rPr>
          <w:rFonts w:ascii="Arial" w:hAnsi="Arial" w:cs="Arial"/>
          <w:sz w:val="24"/>
          <w:szCs w:val="24"/>
        </w:rPr>
      </w:pPr>
      <w:r w:rsidRPr="00807510">
        <w:rPr>
          <w:rFonts w:ascii="Arial" w:hAnsi="Arial" w:cs="Arial"/>
          <w:sz w:val="24"/>
          <w:szCs w:val="24"/>
        </w:rPr>
        <w:t xml:space="preserve">Note:  The following is a summary of the highlights of the proceedings and is not intended to be construed as a transcript.  To obtain meeting materials, please visit </w:t>
      </w:r>
      <w:hyperlink r:id="rId7" w:history="1">
        <w:r w:rsidRPr="00807510">
          <w:rPr>
            <w:rStyle w:val="Hyperlink"/>
            <w:rFonts w:ascii="Arial" w:hAnsi="Arial" w:cs="Arial"/>
            <w:sz w:val="24"/>
            <w:szCs w:val="24"/>
          </w:rPr>
          <w:t>www.flgov.com/childrens-cabinet</w:t>
        </w:r>
      </w:hyperlink>
      <w:r w:rsidRPr="00807510">
        <w:rPr>
          <w:rFonts w:ascii="Arial" w:hAnsi="Arial" w:cs="Arial"/>
          <w:sz w:val="24"/>
          <w:szCs w:val="24"/>
        </w:rPr>
        <w:t>.</w:t>
      </w:r>
    </w:p>
    <w:p w:rsidR="002B4385" w:rsidRPr="00807510" w:rsidRDefault="002B4385" w:rsidP="002B4385">
      <w:pPr>
        <w:pStyle w:val="NoSpacing"/>
        <w:contextualSpacing/>
        <w:rPr>
          <w:rFonts w:ascii="Arial" w:hAnsi="Arial" w:cs="Arial"/>
          <w:sz w:val="24"/>
          <w:szCs w:val="24"/>
        </w:rPr>
      </w:pPr>
    </w:p>
    <w:p w:rsidR="002B4385" w:rsidRPr="00265377" w:rsidRDefault="002B4385" w:rsidP="002B4385">
      <w:pPr>
        <w:pStyle w:val="NoSpacing"/>
        <w:contextualSpacing/>
        <w:jc w:val="center"/>
        <w:rPr>
          <w:rFonts w:ascii="Arial" w:hAnsi="Arial" w:cs="Arial"/>
          <w:b/>
          <w:sz w:val="24"/>
          <w:szCs w:val="24"/>
        </w:rPr>
      </w:pPr>
      <w:r w:rsidRPr="00265377">
        <w:rPr>
          <w:rFonts w:ascii="Arial" w:hAnsi="Arial" w:cs="Arial"/>
          <w:b/>
          <w:sz w:val="24"/>
          <w:szCs w:val="24"/>
        </w:rPr>
        <w:t>Attendance Summary</w:t>
      </w:r>
    </w:p>
    <w:p w:rsidR="002B4385" w:rsidRPr="00807510" w:rsidRDefault="002B4385" w:rsidP="002B4385">
      <w:pPr>
        <w:pStyle w:val="NoSpacing"/>
        <w:contextualSpacing/>
        <w:jc w:val="center"/>
        <w:rPr>
          <w:rFonts w:ascii="Arial" w:hAnsi="Arial" w:cs="Arial"/>
          <w:sz w:val="24"/>
          <w:szCs w:val="24"/>
        </w:rPr>
      </w:pPr>
    </w:p>
    <w:p w:rsidR="002B4385" w:rsidRPr="00595835" w:rsidRDefault="002B4385" w:rsidP="002B4385">
      <w:pPr>
        <w:pStyle w:val="NoSpacing"/>
        <w:contextualSpacing/>
        <w:jc w:val="both"/>
        <w:rPr>
          <w:rFonts w:ascii="Arial" w:hAnsi="Arial" w:cs="Arial"/>
          <w:sz w:val="24"/>
          <w:szCs w:val="24"/>
          <w:u w:val="single"/>
        </w:rPr>
      </w:pPr>
      <w:r w:rsidRPr="00595835">
        <w:rPr>
          <w:rFonts w:ascii="Arial" w:hAnsi="Arial" w:cs="Arial"/>
          <w:sz w:val="24"/>
          <w:szCs w:val="24"/>
          <w:u w:val="single"/>
        </w:rPr>
        <w:t>Florida Children and Youth Cabinet members in attendance:</w:t>
      </w:r>
    </w:p>
    <w:p w:rsidR="002B4385" w:rsidRDefault="002B4385" w:rsidP="002B4385">
      <w:pPr>
        <w:spacing w:line="240" w:lineRule="auto"/>
        <w:contextualSpacing/>
        <w:jc w:val="center"/>
        <w:rPr>
          <w:rFonts w:ascii="Times New Roman" w:hAnsi="Times New Roman" w:cs="Times New Roman"/>
          <w:b/>
          <w:sz w:val="24"/>
          <w:szCs w:val="24"/>
          <w:u w:val="single"/>
        </w:rPr>
      </w:pPr>
    </w:p>
    <w:p w:rsidR="002B4385" w:rsidRDefault="002B4385" w:rsidP="002B4385">
      <w:pPr>
        <w:pStyle w:val="NoSpacing"/>
        <w:numPr>
          <w:ilvl w:val="0"/>
          <w:numId w:val="11"/>
        </w:numPr>
        <w:contextualSpacing/>
        <w:rPr>
          <w:rFonts w:ascii="Arial" w:hAnsi="Arial" w:cs="Arial"/>
          <w:sz w:val="24"/>
          <w:szCs w:val="24"/>
        </w:rPr>
        <w:sectPr w:rsidR="002B4385">
          <w:pgSz w:w="12240" w:h="15840"/>
          <w:pgMar w:top="1440" w:right="1440" w:bottom="1440" w:left="1440" w:header="720" w:footer="720" w:gutter="0"/>
          <w:cols w:space="720"/>
          <w:docGrid w:linePitch="360"/>
        </w:sectPr>
      </w:pPr>
    </w:p>
    <w:p w:rsidR="002B4385" w:rsidRPr="00807510" w:rsidRDefault="002B4385" w:rsidP="002B4385">
      <w:pPr>
        <w:pStyle w:val="NoSpacing"/>
        <w:numPr>
          <w:ilvl w:val="0"/>
          <w:numId w:val="11"/>
        </w:numPr>
        <w:contextualSpacing/>
        <w:rPr>
          <w:rFonts w:ascii="Arial" w:hAnsi="Arial" w:cs="Arial"/>
          <w:sz w:val="24"/>
          <w:szCs w:val="24"/>
        </w:rPr>
      </w:pPr>
      <w:r w:rsidRPr="00807510">
        <w:rPr>
          <w:rFonts w:ascii="Arial" w:hAnsi="Arial" w:cs="Arial"/>
          <w:sz w:val="24"/>
          <w:szCs w:val="24"/>
        </w:rPr>
        <w:lastRenderedPageBreak/>
        <w:t>Chair Wansley Walters</w:t>
      </w:r>
    </w:p>
    <w:p w:rsidR="002B4385" w:rsidRPr="00807510" w:rsidRDefault="002B4385" w:rsidP="002B4385">
      <w:pPr>
        <w:pStyle w:val="NoSpacing"/>
        <w:numPr>
          <w:ilvl w:val="0"/>
          <w:numId w:val="11"/>
        </w:numPr>
        <w:contextualSpacing/>
        <w:rPr>
          <w:rFonts w:ascii="Arial" w:hAnsi="Arial" w:cs="Arial"/>
          <w:sz w:val="24"/>
          <w:szCs w:val="24"/>
        </w:rPr>
      </w:pPr>
      <w:r w:rsidRPr="00807510">
        <w:rPr>
          <w:rFonts w:ascii="Arial" w:hAnsi="Arial" w:cs="Arial"/>
          <w:sz w:val="24"/>
          <w:szCs w:val="24"/>
        </w:rPr>
        <w:t>Director Zackary Gibson</w:t>
      </w:r>
    </w:p>
    <w:p w:rsidR="002B4385" w:rsidRPr="00807510" w:rsidRDefault="002B4385" w:rsidP="002B4385">
      <w:pPr>
        <w:pStyle w:val="NoSpacing"/>
        <w:numPr>
          <w:ilvl w:val="0"/>
          <w:numId w:val="11"/>
        </w:numPr>
        <w:contextualSpacing/>
        <w:rPr>
          <w:rFonts w:ascii="Arial" w:hAnsi="Arial" w:cs="Arial"/>
          <w:sz w:val="24"/>
          <w:szCs w:val="24"/>
        </w:rPr>
      </w:pPr>
      <w:r w:rsidRPr="00807510">
        <w:rPr>
          <w:rFonts w:ascii="Arial" w:hAnsi="Arial" w:cs="Arial"/>
          <w:sz w:val="24"/>
          <w:szCs w:val="24"/>
        </w:rPr>
        <w:t>Director Rodney MacKinnon</w:t>
      </w:r>
    </w:p>
    <w:p w:rsidR="002B4385" w:rsidRPr="00807510" w:rsidRDefault="002B4385" w:rsidP="002B4385">
      <w:pPr>
        <w:pStyle w:val="NoSpacing"/>
        <w:numPr>
          <w:ilvl w:val="0"/>
          <w:numId w:val="11"/>
        </w:numPr>
        <w:contextualSpacing/>
        <w:rPr>
          <w:rFonts w:ascii="Arial" w:hAnsi="Arial" w:cs="Arial"/>
          <w:sz w:val="24"/>
          <w:szCs w:val="24"/>
        </w:rPr>
      </w:pPr>
      <w:r w:rsidRPr="00807510">
        <w:rPr>
          <w:rFonts w:ascii="Arial" w:hAnsi="Arial" w:cs="Arial"/>
          <w:sz w:val="24"/>
          <w:szCs w:val="24"/>
        </w:rPr>
        <w:t>Director Alan Abramowitz</w:t>
      </w:r>
    </w:p>
    <w:p w:rsidR="002B4385" w:rsidRPr="00807510" w:rsidRDefault="002B4385" w:rsidP="002B4385">
      <w:pPr>
        <w:pStyle w:val="NoSpacing"/>
        <w:numPr>
          <w:ilvl w:val="0"/>
          <w:numId w:val="11"/>
        </w:numPr>
        <w:contextualSpacing/>
        <w:rPr>
          <w:rFonts w:ascii="Arial" w:hAnsi="Arial" w:cs="Arial"/>
          <w:sz w:val="24"/>
          <w:szCs w:val="24"/>
        </w:rPr>
      </w:pPr>
      <w:r w:rsidRPr="00807510">
        <w:rPr>
          <w:rFonts w:ascii="Arial" w:hAnsi="Arial" w:cs="Arial"/>
          <w:sz w:val="24"/>
          <w:szCs w:val="24"/>
        </w:rPr>
        <w:t xml:space="preserve">Representative Gayle Harrell </w:t>
      </w:r>
    </w:p>
    <w:p w:rsidR="002B4385" w:rsidRPr="00807510" w:rsidRDefault="002B4385" w:rsidP="002B4385">
      <w:pPr>
        <w:pStyle w:val="NoSpacing"/>
        <w:numPr>
          <w:ilvl w:val="0"/>
          <w:numId w:val="11"/>
        </w:numPr>
        <w:contextualSpacing/>
        <w:rPr>
          <w:rFonts w:ascii="Arial" w:hAnsi="Arial" w:cs="Arial"/>
          <w:sz w:val="24"/>
          <w:szCs w:val="24"/>
        </w:rPr>
      </w:pPr>
      <w:r w:rsidRPr="00807510">
        <w:rPr>
          <w:rFonts w:ascii="Arial" w:hAnsi="Arial" w:cs="Arial"/>
          <w:sz w:val="24"/>
          <w:szCs w:val="24"/>
        </w:rPr>
        <w:lastRenderedPageBreak/>
        <w:t xml:space="preserve">Judge Sandy </w:t>
      </w:r>
      <w:proofErr w:type="spellStart"/>
      <w:r w:rsidRPr="00807510">
        <w:rPr>
          <w:rFonts w:ascii="Arial" w:hAnsi="Arial" w:cs="Arial"/>
          <w:sz w:val="24"/>
          <w:szCs w:val="24"/>
        </w:rPr>
        <w:t>Karlan</w:t>
      </w:r>
      <w:proofErr w:type="spellEnd"/>
      <w:r w:rsidR="00524FD0">
        <w:rPr>
          <w:rFonts w:ascii="Arial" w:hAnsi="Arial" w:cs="Arial"/>
          <w:sz w:val="24"/>
          <w:szCs w:val="24"/>
        </w:rPr>
        <w:t xml:space="preserve"> </w:t>
      </w:r>
      <w:r w:rsidR="00C35178">
        <w:rPr>
          <w:rFonts w:ascii="Arial" w:hAnsi="Arial" w:cs="Arial"/>
          <w:sz w:val="24"/>
          <w:szCs w:val="24"/>
        </w:rPr>
        <w:t>(Ret.)</w:t>
      </w:r>
    </w:p>
    <w:p w:rsidR="002B4385" w:rsidRPr="00807510" w:rsidRDefault="002B4385" w:rsidP="002B4385">
      <w:pPr>
        <w:pStyle w:val="NoSpacing"/>
        <w:numPr>
          <w:ilvl w:val="0"/>
          <w:numId w:val="11"/>
        </w:numPr>
        <w:contextualSpacing/>
        <w:rPr>
          <w:rFonts w:ascii="Arial" w:hAnsi="Arial" w:cs="Arial"/>
          <w:sz w:val="24"/>
          <w:szCs w:val="24"/>
        </w:rPr>
      </w:pPr>
      <w:r w:rsidRPr="00807510">
        <w:rPr>
          <w:rFonts w:ascii="Arial" w:hAnsi="Arial" w:cs="Arial"/>
          <w:sz w:val="24"/>
          <w:szCs w:val="24"/>
        </w:rPr>
        <w:t xml:space="preserve">Justice Barbara </w:t>
      </w:r>
      <w:proofErr w:type="spellStart"/>
      <w:r w:rsidRPr="00807510">
        <w:rPr>
          <w:rFonts w:ascii="Arial" w:hAnsi="Arial" w:cs="Arial"/>
          <w:sz w:val="24"/>
          <w:szCs w:val="24"/>
        </w:rPr>
        <w:t>Pariente</w:t>
      </w:r>
      <w:proofErr w:type="spellEnd"/>
      <w:r>
        <w:rPr>
          <w:rFonts w:ascii="Arial" w:hAnsi="Arial" w:cs="Arial"/>
          <w:sz w:val="24"/>
          <w:szCs w:val="24"/>
        </w:rPr>
        <w:t>.</w:t>
      </w:r>
    </w:p>
    <w:p w:rsidR="002B4385" w:rsidRPr="00807510" w:rsidRDefault="002B4385" w:rsidP="002B4385">
      <w:pPr>
        <w:pStyle w:val="NoSpacing"/>
        <w:numPr>
          <w:ilvl w:val="0"/>
          <w:numId w:val="11"/>
        </w:numPr>
        <w:contextualSpacing/>
        <w:rPr>
          <w:rFonts w:ascii="Arial" w:hAnsi="Arial" w:cs="Arial"/>
          <w:sz w:val="24"/>
          <w:szCs w:val="24"/>
        </w:rPr>
      </w:pPr>
      <w:r w:rsidRPr="00807510">
        <w:rPr>
          <w:rFonts w:ascii="Arial" w:hAnsi="Arial" w:cs="Arial"/>
          <w:sz w:val="24"/>
          <w:szCs w:val="24"/>
        </w:rPr>
        <w:t xml:space="preserve">Steven </w:t>
      </w:r>
      <w:proofErr w:type="spellStart"/>
      <w:r w:rsidRPr="00807510">
        <w:rPr>
          <w:rFonts w:ascii="Arial" w:hAnsi="Arial" w:cs="Arial"/>
          <w:sz w:val="24"/>
          <w:szCs w:val="24"/>
        </w:rPr>
        <w:t>Uhlfe</w:t>
      </w:r>
      <w:r>
        <w:rPr>
          <w:rFonts w:ascii="Arial" w:hAnsi="Arial" w:cs="Arial"/>
          <w:sz w:val="24"/>
          <w:szCs w:val="24"/>
        </w:rPr>
        <w:t>l</w:t>
      </w:r>
      <w:r w:rsidRPr="00807510">
        <w:rPr>
          <w:rFonts w:ascii="Arial" w:hAnsi="Arial" w:cs="Arial"/>
          <w:sz w:val="24"/>
          <w:szCs w:val="24"/>
        </w:rPr>
        <w:t>der</w:t>
      </w:r>
      <w:proofErr w:type="spellEnd"/>
      <w:r w:rsidRPr="00807510">
        <w:rPr>
          <w:rFonts w:ascii="Arial" w:hAnsi="Arial" w:cs="Arial"/>
          <w:sz w:val="24"/>
          <w:szCs w:val="24"/>
        </w:rPr>
        <w:t>, Esq.</w:t>
      </w:r>
    </w:p>
    <w:p w:rsidR="002B4385" w:rsidRPr="00807510" w:rsidRDefault="002B4385" w:rsidP="002B4385">
      <w:pPr>
        <w:pStyle w:val="NoSpacing"/>
        <w:numPr>
          <w:ilvl w:val="0"/>
          <w:numId w:val="11"/>
        </w:numPr>
        <w:contextualSpacing/>
        <w:rPr>
          <w:rFonts w:ascii="Arial" w:hAnsi="Arial" w:cs="Arial"/>
          <w:sz w:val="24"/>
          <w:szCs w:val="24"/>
        </w:rPr>
      </w:pPr>
      <w:r w:rsidRPr="00807510">
        <w:rPr>
          <w:rFonts w:ascii="Arial" w:hAnsi="Arial" w:cs="Arial"/>
          <w:sz w:val="24"/>
          <w:szCs w:val="24"/>
        </w:rPr>
        <w:t xml:space="preserve">Victoria </w:t>
      </w:r>
      <w:proofErr w:type="spellStart"/>
      <w:r w:rsidRPr="00807510">
        <w:rPr>
          <w:rFonts w:ascii="Arial" w:hAnsi="Arial" w:cs="Arial"/>
          <w:sz w:val="24"/>
          <w:szCs w:val="24"/>
        </w:rPr>
        <w:t>Zepp</w:t>
      </w:r>
      <w:proofErr w:type="spellEnd"/>
    </w:p>
    <w:p w:rsidR="002B4385" w:rsidRDefault="002B4385" w:rsidP="002B4385">
      <w:pPr>
        <w:spacing w:line="240" w:lineRule="auto"/>
        <w:contextualSpacing/>
        <w:jc w:val="center"/>
        <w:rPr>
          <w:rFonts w:ascii="Times New Roman" w:hAnsi="Times New Roman" w:cs="Times New Roman"/>
          <w:sz w:val="24"/>
          <w:szCs w:val="24"/>
        </w:rPr>
        <w:sectPr w:rsidR="002B4385" w:rsidSect="007C0C75">
          <w:type w:val="continuous"/>
          <w:pgSz w:w="12240" w:h="15840"/>
          <w:pgMar w:top="1440" w:right="1440" w:bottom="1440" w:left="1440" w:header="720" w:footer="720" w:gutter="0"/>
          <w:cols w:num="2" w:space="720"/>
          <w:docGrid w:linePitch="360"/>
        </w:sectPr>
      </w:pPr>
    </w:p>
    <w:p w:rsidR="002B4385" w:rsidRDefault="002B4385" w:rsidP="002B4385">
      <w:pPr>
        <w:spacing w:line="240" w:lineRule="auto"/>
        <w:contextualSpacing/>
        <w:rPr>
          <w:rFonts w:ascii="Times New Roman" w:hAnsi="Times New Roman" w:cs="Times New Roman"/>
          <w:sz w:val="24"/>
          <w:szCs w:val="24"/>
        </w:rPr>
      </w:pPr>
    </w:p>
    <w:p w:rsidR="002B4385" w:rsidRPr="00595835" w:rsidRDefault="002B4385" w:rsidP="002B4385">
      <w:pPr>
        <w:spacing w:line="240" w:lineRule="auto"/>
        <w:contextualSpacing/>
        <w:rPr>
          <w:rFonts w:ascii="Arial" w:hAnsi="Arial" w:cs="Arial"/>
          <w:sz w:val="24"/>
          <w:szCs w:val="24"/>
          <w:u w:val="single"/>
        </w:rPr>
      </w:pPr>
      <w:r w:rsidRPr="00595835">
        <w:rPr>
          <w:rFonts w:ascii="Arial" w:hAnsi="Arial" w:cs="Arial"/>
          <w:sz w:val="24"/>
          <w:szCs w:val="24"/>
          <w:u w:val="single"/>
        </w:rPr>
        <w:t>Member Representatives in Attendance:</w:t>
      </w:r>
    </w:p>
    <w:p w:rsidR="002B4385" w:rsidRPr="00595835" w:rsidRDefault="002B4385" w:rsidP="002B4385">
      <w:pPr>
        <w:pStyle w:val="ListParagraph"/>
        <w:numPr>
          <w:ilvl w:val="0"/>
          <w:numId w:val="12"/>
        </w:numPr>
        <w:spacing w:line="240" w:lineRule="auto"/>
        <w:rPr>
          <w:rFonts w:ascii="Arial" w:hAnsi="Arial" w:cs="Arial"/>
          <w:sz w:val="24"/>
          <w:szCs w:val="24"/>
        </w:rPr>
      </w:pPr>
      <w:r w:rsidRPr="00595835">
        <w:rPr>
          <w:rFonts w:ascii="Arial" w:hAnsi="Arial" w:cs="Arial"/>
          <w:sz w:val="24"/>
          <w:szCs w:val="24"/>
        </w:rPr>
        <w:t>Assistant Secretary David Fairbanks (for Secretary Mike Carroll)</w:t>
      </w:r>
    </w:p>
    <w:p w:rsidR="002B4385" w:rsidRDefault="002B4385" w:rsidP="002B4385">
      <w:pPr>
        <w:pStyle w:val="ListParagraph"/>
        <w:numPr>
          <w:ilvl w:val="0"/>
          <w:numId w:val="12"/>
        </w:numPr>
        <w:spacing w:line="240" w:lineRule="auto"/>
        <w:rPr>
          <w:rFonts w:ascii="Arial" w:hAnsi="Arial" w:cs="Arial"/>
          <w:sz w:val="24"/>
          <w:szCs w:val="24"/>
        </w:rPr>
      </w:pPr>
      <w:proofErr w:type="spellStart"/>
      <w:r w:rsidRPr="00595835">
        <w:rPr>
          <w:rFonts w:ascii="Arial" w:hAnsi="Arial" w:cs="Arial"/>
          <w:sz w:val="24"/>
          <w:szCs w:val="24"/>
        </w:rPr>
        <w:t>Grendy</w:t>
      </w:r>
      <w:proofErr w:type="spellEnd"/>
      <w:r w:rsidRPr="00595835">
        <w:rPr>
          <w:rFonts w:ascii="Arial" w:hAnsi="Arial" w:cs="Arial"/>
          <w:sz w:val="24"/>
          <w:szCs w:val="24"/>
        </w:rPr>
        <w:t xml:space="preserve"> Henry (</w:t>
      </w:r>
      <w:r w:rsidR="00BA1BE7">
        <w:rPr>
          <w:rFonts w:ascii="Arial" w:hAnsi="Arial" w:cs="Arial"/>
          <w:sz w:val="24"/>
          <w:szCs w:val="24"/>
        </w:rPr>
        <w:t xml:space="preserve">for </w:t>
      </w:r>
      <w:r w:rsidRPr="00595835">
        <w:rPr>
          <w:rFonts w:ascii="Arial" w:hAnsi="Arial" w:cs="Arial"/>
          <w:sz w:val="24"/>
          <w:szCs w:val="24"/>
        </w:rPr>
        <w:t>Director Barbara Palmer)</w:t>
      </w:r>
    </w:p>
    <w:p w:rsidR="00B14CBF" w:rsidRDefault="00B14CBF" w:rsidP="00B14CBF">
      <w:pPr>
        <w:pStyle w:val="ListParagraph"/>
        <w:spacing w:line="240" w:lineRule="auto"/>
        <w:rPr>
          <w:rFonts w:ascii="Arial" w:hAnsi="Arial" w:cs="Arial"/>
          <w:sz w:val="24"/>
          <w:szCs w:val="24"/>
        </w:rPr>
      </w:pPr>
    </w:p>
    <w:p w:rsidR="00B14CBF" w:rsidRDefault="00B14CBF" w:rsidP="00B14CBF">
      <w:pPr>
        <w:pStyle w:val="ListParagraph"/>
        <w:spacing w:line="240" w:lineRule="auto"/>
        <w:rPr>
          <w:rFonts w:ascii="Arial" w:hAnsi="Arial" w:cs="Arial"/>
          <w:sz w:val="24"/>
          <w:szCs w:val="24"/>
        </w:rPr>
      </w:pPr>
    </w:p>
    <w:p w:rsidR="006277ED" w:rsidRPr="00595835" w:rsidRDefault="006277ED" w:rsidP="002B4385">
      <w:pPr>
        <w:pStyle w:val="ListParagraph"/>
        <w:numPr>
          <w:ilvl w:val="0"/>
          <w:numId w:val="12"/>
        </w:numPr>
        <w:spacing w:line="240" w:lineRule="auto"/>
        <w:rPr>
          <w:rFonts w:ascii="Arial" w:hAnsi="Arial" w:cs="Arial"/>
          <w:sz w:val="24"/>
          <w:szCs w:val="24"/>
        </w:rPr>
      </w:pPr>
      <w:r>
        <w:rPr>
          <w:rFonts w:ascii="Arial" w:hAnsi="Arial" w:cs="Arial"/>
          <w:sz w:val="24"/>
          <w:szCs w:val="24"/>
        </w:rPr>
        <w:t>Angelia Rivers (for Commissioner Pam Stewart)</w:t>
      </w:r>
    </w:p>
    <w:p w:rsidR="002B4385" w:rsidRDefault="002B4385" w:rsidP="002B4385">
      <w:pPr>
        <w:spacing w:line="240" w:lineRule="auto"/>
        <w:contextualSpacing/>
        <w:rPr>
          <w:rFonts w:ascii="Arial" w:hAnsi="Arial" w:cs="Arial"/>
          <w:sz w:val="24"/>
          <w:szCs w:val="24"/>
        </w:rPr>
      </w:pPr>
    </w:p>
    <w:p w:rsidR="002B4385" w:rsidRPr="00595835" w:rsidRDefault="002B4385" w:rsidP="002B4385">
      <w:pPr>
        <w:spacing w:line="240" w:lineRule="auto"/>
        <w:ind w:firstLine="720"/>
        <w:contextualSpacing/>
        <w:rPr>
          <w:rFonts w:ascii="Arial" w:hAnsi="Arial" w:cs="Arial"/>
          <w:sz w:val="24"/>
          <w:szCs w:val="24"/>
          <w:u w:val="single"/>
        </w:rPr>
      </w:pPr>
      <w:r w:rsidRPr="00595835">
        <w:rPr>
          <w:rFonts w:ascii="Arial" w:hAnsi="Arial" w:cs="Arial"/>
          <w:sz w:val="24"/>
          <w:szCs w:val="24"/>
          <w:u w:val="single"/>
        </w:rPr>
        <w:t xml:space="preserve">Staff in Attendance: </w:t>
      </w:r>
    </w:p>
    <w:p w:rsidR="002B4385" w:rsidRPr="00595835" w:rsidRDefault="002B4385" w:rsidP="002B4385">
      <w:pPr>
        <w:pStyle w:val="ListParagraph"/>
        <w:numPr>
          <w:ilvl w:val="0"/>
          <w:numId w:val="13"/>
        </w:numPr>
        <w:spacing w:line="240" w:lineRule="auto"/>
        <w:rPr>
          <w:rFonts w:ascii="Arial" w:hAnsi="Arial" w:cs="Arial"/>
          <w:sz w:val="24"/>
          <w:szCs w:val="24"/>
        </w:rPr>
      </w:pPr>
      <w:r>
        <w:rPr>
          <w:rFonts w:ascii="Arial" w:hAnsi="Arial" w:cs="Arial"/>
          <w:sz w:val="24"/>
          <w:szCs w:val="24"/>
        </w:rPr>
        <w:t>Lindsey Perkins Zander</w:t>
      </w:r>
    </w:p>
    <w:p w:rsidR="00722509" w:rsidRDefault="00722509" w:rsidP="00722509">
      <w:pPr>
        <w:spacing w:line="360" w:lineRule="auto"/>
        <w:jc w:val="center"/>
        <w:rPr>
          <w:rFonts w:ascii="Times New Roman" w:hAnsi="Times New Roman" w:cs="Times New Roman"/>
          <w:sz w:val="24"/>
          <w:szCs w:val="24"/>
        </w:rPr>
        <w:sectPr w:rsidR="00722509" w:rsidSect="00E031D5">
          <w:type w:val="continuous"/>
          <w:pgSz w:w="12240" w:h="15840"/>
          <w:pgMar w:top="1440" w:right="1440" w:bottom="1440" w:left="1440" w:header="720" w:footer="720" w:gutter="0"/>
          <w:cols w:num="2" w:space="0"/>
          <w:docGrid w:linePitch="360"/>
        </w:sectPr>
      </w:pPr>
    </w:p>
    <w:p w:rsidR="00E031D5" w:rsidRDefault="00E031D5" w:rsidP="00E031D5">
      <w:pPr>
        <w:spacing w:line="360" w:lineRule="auto"/>
        <w:jc w:val="center"/>
        <w:rPr>
          <w:rFonts w:ascii="Times New Roman" w:hAnsi="Times New Roman" w:cs="Times New Roman"/>
          <w:sz w:val="24"/>
          <w:szCs w:val="24"/>
        </w:rPr>
      </w:pPr>
    </w:p>
    <w:p w:rsidR="00E031D5" w:rsidRDefault="00E031D5" w:rsidP="00E031D5">
      <w:pPr>
        <w:spacing w:line="360" w:lineRule="auto"/>
        <w:jc w:val="center"/>
        <w:rPr>
          <w:rFonts w:ascii="Times New Roman" w:hAnsi="Times New Roman" w:cs="Times New Roman"/>
          <w:sz w:val="24"/>
          <w:szCs w:val="24"/>
        </w:rPr>
        <w:sectPr w:rsidR="00E031D5" w:rsidSect="00E031D5">
          <w:type w:val="continuous"/>
          <w:pgSz w:w="12240" w:h="15840"/>
          <w:pgMar w:top="1440" w:right="1440" w:bottom="1440" w:left="1440" w:header="720" w:footer="720" w:gutter="0"/>
          <w:cols w:num="2" w:space="0"/>
          <w:docGrid w:linePitch="360"/>
        </w:sectPr>
      </w:pPr>
    </w:p>
    <w:p w:rsidR="002B4385" w:rsidRPr="00807510" w:rsidRDefault="002B4385" w:rsidP="002B4385">
      <w:pPr>
        <w:pStyle w:val="NoSpacing"/>
        <w:spacing w:line="360" w:lineRule="auto"/>
        <w:jc w:val="center"/>
        <w:rPr>
          <w:rFonts w:ascii="Arial" w:hAnsi="Arial" w:cs="Arial"/>
          <w:b/>
          <w:sz w:val="24"/>
          <w:szCs w:val="24"/>
          <w:u w:val="single"/>
        </w:rPr>
      </w:pPr>
      <w:r w:rsidRPr="00807510">
        <w:rPr>
          <w:rFonts w:ascii="Arial" w:hAnsi="Arial" w:cs="Arial"/>
          <w:b/>
          <w:sz w:val="24"/>
          <w:szCs w:val="24"/>
          <w:u w:val="single"/>
        </w:rPr>
        <w:lastRenderedPageBreak/>
        <w:t>Proceedings</w:t>
      </w:r>
    </w:p>
    <w:p w:rsidR="002B4385" w:rsidRPr="00807510" w:rsidRDefault="002B4385" w:rsidP="002B4385">
      <w:pPr>
        <w:pStyle w:val="NoSpacing"/>
        <w:spacing w:line="360" w:lineRule="auto"/>
        <w:contextualSpacing/>
        <w:jc w:val="both"/>
        <w:rPr>
          <w:rFonts w:ascii="Arial" w:hAnsi="Arial" w:cs="Arial"/>
          <w:b/>
          <w:sz w:val="24"/>
          <w:szCs w:val="24"/>
          <w:u w:val="single"/>
        </w:rPr>
      </w:pPr>
      <w:r w:rsidRPr="00807510">
        <w:rPr>
          <w:rFonts w:ascii="Arial" w:hAnsi="Arial" w:cs="Arial"/>
          <w:b/>
          <w:sz w:val="24"/>
          <w:szCs w:val="24"/>
          <w:u w:val="single"/>
        </w:rPr>
        <w:t>Call to Order and Welcome</w:t>
      </w:r>
    </w:p>
    <w:p w:rsidR="002B4385" w:rsidRDefault="002B4385" w:rsidP="002B4385">
      <w:pPr>
        <w:spacing w:line="360" w:lineRule="auto"/>
        <w:contextualSpacing/>
        <w:rPr>
          <w:rFonts w:ascii="Arial" w:hAnsi="Arial" w:cs="Arial"/>
          <w:sz w:val="24"/>
          <w:szCs w:val="24"/>
        </w:rPr>
      </w:pPr>
      <w:r>
        <w:rPr>
          <w:rFonts w:ascii="Arial" w:hAnsi="Arial" w:cs="Arial"/>
          <w:sz w:val="24"/>
          <w:szCs w:val="24"/>
        </w:rPr>
        <w:t xml:space="preserve">Chair Wansley Walters called the Florida Children and Youth Cabinet (Cabinet) meeting to order and welcomed Cabinet members. </w:t>
      </w:r>
    </w:p>
    <w:p w:rsidR="002B4385" w:rsidRDefault="002B4385" w:rsidP="002B4385">
      <w:pPr>
        <w:pStyle w:val="NoSpacing"/>
        <w:spacing w:line="360" w:lineRule="auto"/>
        <w:contextualSpacing/>
        <w:jc w:val="both"/>
        <w:rPr>
          <w:rFonts w:ascii="Arial" w:hAnsi="Arial" w:cs="Arial"/>
          <w:sz w:val="24"/>
          <w:szCs w:val="24"/>
        </w:rPr>
      </w:pPr>
      <w:r w:rsidRPr="00595835">
        <w:rPr>
          <w:rFonts w:ascii="Arial" w:hAnsi="Arial" w:cs="Arial"/>
          <w:sz w:val="24"/>
          <w:szCs w:val="24"/>
        </w:rPr>
        <w:t>The roll was called by Lindsey Zander and quorum was confirmed.</w:t>
      </w:r>
    </w:p>
    <w:p w:rsidR="002B4385" w:rsidRPr="00BE56AA" w:rsidRDefault="002B4385" w:rsidP="002B4385">
      <w:pPr>
        <w:pStyle w:val="NoSpacing"/>
        <w:spacing w:line="360" w:lineRule="auto"/>
        <w:contextualSpacing/>
        <w:jc w:val="both"/>
        <w:rPr>
          <w:rFonts w:ascii="Arial" w:hAnsi="Arial" w:cs="Arial"/>
          <w:sz w:val="24"/>
          <w:szCs w:val="24"/>
        </w:rPr>
      </w:pPr>
    </w:p>
    <w:p w:rsidR="002B4385" w:rsidRDefault="002B4385" w:rsidP="002B4385">
      <w:pPr>
        <w:spacing w:line="360" w:lineRule="auto"/>
        <w:rPr>
          <w:rFonts w:ascii="Arial" w:hAnsi="Arial" w:cs="Arial"/>
          <w:b/>
          <w:sz w:val="24"/>
          <w:szCs w:val="24"/>
          <w:u w:val="single"/>
        </w:rPr>
      </w:pPr>
      <w:r w:rsidRPr="00595835">
        <w:rPr>
          <w:rFonts w:ascii="Arial" w:hAnsi="Arial" w:cs="Arial"/>
          <w:b/>
          <w:sz w:val="24"/>
          <w:szCs w:val="24"/>
          <w:u w:val="single"/>
        </w:rPr>
        <w:t>Presentation on Annie E. Casey KIDS COUNT Data Report</w:t>
      </w:r>
    </w:p>
    <w:p w:rsidR="002B4385" w:rsidRDefault="002B4385" w:rsidP="002B4385">
      <w:pPr>
        <w:spacing w:line="360" w:lineRule="auto"/>
        <w:rPr>
          <w:rFonts w:ascii="Arial" w:hAnsi="Arial" w:cs="Arial"/>
          <w:sz w:val="28"/>
          <w:szCs w:val="28"/>
        </w:rPr>
      </w:pPr>
      <w:r>
        <w:rPr>
          <w:rFonts w:ascii="Arial" w:hAnsi="Arial" w:cs="Arial"/>
          <w:sz w:val="24"/>
          <w:szCs w:val="24"/>
        </w:rPr>
        <w:t xml:space="preserve">The Cabinet heard a presentation on the Annie E. Casey KIDS COUNT Data Report by Dr. </w:t>
      </w:r>
      <w:proofErr w:type="spellStart"/>
      <w:r>
        <w:rPr>
          <w:rFonts w:ascii="Arial" w:hAnsi="Arial" w:cs="Arial"/>
          <w:sz w:val="24"/>
          <w:szCs w:val="24"/>
        </w:rPr>
        <w:t>Norin</w:t>
      </w:r>
      <w:proofErr w:type="spellEnd"/>
      <w:r>
        <w:rPr>
          <w:rFonts w:ascii="Arial" w:hAnsi="Arial" w:cs="Arial"/>
          <w:sz w:val="24"/>
          <w:szCs w:val="24"/>
        </w:rPr>
        <w:t xml:space="preserve"> Dollard</w:t>
      </w:r>
      <w:r w:rsidRPr="00595835">
        <w:rPr>
          <w:rFonts w:ascii="Arial" w:hAnsi="Arial" w:cs="Arial"/>
          <w:sz w:val="24"/>
          <w:szCs w:val="24"/>
        </w:rPr>
        <w:t xml:space="preserve">.  Dr. Dollard is a Research Assistant Professor in the Department of </w:t>
      </w:r>
      <w:r w:rsidRPr="00595835">
        <w:rPr>
          <w:rFonts w:ascii="Arial" w:hAnsi="Arial" w:cs="Arial"/>
          <w:sz w:val="24"/>
          <w:szCs w:val="24"/>
        </w:rPr>
        <w:lastRenderedPageBreak/>
        <w:t>Child and Family Studies in the College of Behavioral and Community Sciences at the University of South Florida.  She also co-directs Florida KIDS COUNT, an effort of the Annie E. Casey Foundation that tracks the status of children in the U.S.</w:t>
      </w:r>
      <w:r>
        <w:rPr>
          <w:rFonts w:ascii="Arial" w:hAnsi="Arial" w:cs="Arial"/>
          <w:sz w:val="28"/>
          <w:szCs w:val="28"/>
        </w:rPr>
        <w:t xml:space="preserve">  </w:t>
      </w:r>
    </w:p>
    <w:p w:rsidR="002B4385" w:rsidRPr="00595835" w:rsidRDefault="002B4385" w:rsidP="002B4385">
      <w:pPr>
        <w:spacing w:line="360" w:lineRule="auto"/>
        <w:rPr>
          <w:rFonts w:ascii="Arial" w:hAnsi="Arial" w:cs="Arial"/>
          <w:sz w:val="24"/>
          <w:szCs w:val="24"/>
        </w:rPr>
      </w:pPr>
      <w:r w:rsidRPr="00595835">
        <w:rPr>
          <w:rFonts w:ascii="Arial" w:hAnsi="Arial" w:cs="Arial"/>
          <w:sz w:val="24"/>
          <w:szCs w:val="24"/>
        </w:rPr>
        <w:t xml:space="preserve">Annie E. Casey has ranked Florida as 40th in the nation for child well-being. </w:t>
      </w:r>
    </w:p>
    <w:p w:rsidR="002B4385" w:rsidRPr="00595835" w:rsidRDefault="002B4385" w:rsidP="002B4385">
      <w:pPr>
        <w:pStyle w:val="ListParagraph"/>
        <w:numPr>
          <w:ilvl w:val="0"/>
          <w:numId w:val="4"/>
        </w:numPr>
        <w:spacing w:line="360" w:lineRule="auto"/>
        <w:rPr>
          <w:rFonts w:ascii="Arial" w:hAnsi="Arial" w:cs="Arial"/>
          <w:sz w:val="24"/>
          <w:szCs w:val="24"/>
        </w:rPr>
      </w:pPr>
      <w:r w:rsidRPr="00595835">
        <w:rPr>
          <w:rFonts w:ascii="Arial" w:hAnsi="Arial" w:cs="Arial"/>
          <w:sz w:val="24"/>
          <w:szCs w:val="24"/>
        </w:rPr>
        <w:t>Ranking is based on</w:t>
      </w:r>
      <w:r>
        <w:rPr>
          <w:rFonts w:ascii="Arial" w:hAnsi="Arial" w:cs="Arial"/>
          <w:sz w:val="24"/>
          <w:szCs w:val="24"/>
        </w:rPr>
        <w:t xml:space="preserve"> the following</w:t>
      </w:r>
      <w:r w:rsidRPr="00595835">
        <w:rPr>
          <w:rFonts w:ascii="Arial" w:hAnsi="Arial" w:cs="Arial"/>
          <w:sz w:val="24"/>
          <w:szCs w:val="24"/>
        </w:rPr>
        <w:t xml:space="preserve">: </w:t>
      </w:r>
    </w:p>
    <w:p w:rsidR="002B4385" w:rsidRPr="00595835" w:rsidRDefault="002B4385" w:rsidP="002B4385">
      <w:pPr>
        <w:pStyle w:val="ListParagraph"/>
        <w:numPr>
          <w:ilvl w:val="1"/>
          <w:numId w:val="4"/>
        </w:numPr>
        <w:spacing w:line="360" w:lineRule="auto"/>
        <w:rPr>
          <w:rFonts w:ascii="Arial" w:hAnsi="Arial" w:cs="Arial"/>
          <w:sz w:val="24"/>
          <w:szCs w:val="24"/>
        </w:rPr>
      </w:pPr>
      <w:r w:rsidRPr="00595835">
        <w:rPr>
          <w:rFonts w:ascii="Arial" w:hAnsi="Arial" w:cs="Arial"/>
          <w:sz w:val="24"/>
          <w:szCs w:val="24"/>
        </w:rPr>
        <w:t>Economic Well-being</w:t>
      </w:r>
    </w:p>
    <w:p w:rsidR="002B4385" w:rsidRPr="00595835" w:rsidRDefault="002B4385" w:rsidP="002B4385">
      <w:pPr>
        <w:pStyle w:val="ListParagraph"/>
        <w:numPr>
          <w:ilvl w:val="1"/>
          <w:numId w:val="4"/>
        </w:numPr>
        <w:spacing w:line="360" w:lineRule="auto"/>
        <w:rPr>
          <w:rFonts w:ascii="Arial" w:hAnsi="Arial" w:cs="Arial"/>
          <w:sz w:val="24"/>
          <w:szCs w:val="24"/>
        </w:rPr>
      </w:pPr>
      <w:r w:rsidRPr="00595835">
        <w:rPr>
          <w:rFonts w:ascii="Arial" w:hAnsi="Arial" w:cs="Arial"/>
          <w:sz w:val="24"/>
          <w:szCs w:val="24"/>
        </w:rPr>
        <w:t>Education</w:t>
      </w:r>
    </w:p>
    <w:p w:rsidR="002B4385" w:rsidRPr="00595835" w:rsidRDefault="002B4385" w:rsidP="002B4385">
      <w:pPr>
        <w:pStyle w:val="ListParagraph"/>
        <w:numPr>
          <w:ilvl w:val="1"/>
          <w:numId w:val="4"/>
        </w:numPr>
        <w:spacing w:line="360" w:lineRule="auto"/>
        <w:rPr>
          <w:rFonts w:ascii="Arial" w:hAnsi="Arial" w:cs="Arial"/>
          <w:sz w:val="24"/>
          <w:szCs w:val="24"/>
        </w:rPr>
      </w:pPr>
      <w:r w:rsidRPr="00595835">
        <w:rPr>
          <w:rFonts w:ascii="Arial" w:hAnsi="Arial" w:cs="Arial"/>
          <w:sz w:val="24"/>
          <w:szCs w:val="24"/>
        </w:rPr>
        <w:t>Health</w:t>
      </w:r>
    </w:p>
    <w:p w:rsidR="002B4385" w:rsidRPr="00595835" w:rsidRDefault="002B4385" w:rsidP="002B4385">
      <w:pPr>
        <w:pStyle w:val="ListParagraph"/>
        <w:numPr>
          <w:ilvl w:val="1"/>
          <w:numId w:val="4"/>
        </w:numPr>
        <w:spacing w:line="360" w:lineRule="auto"/>
        <w:rPr>
          <w:rFonts w:ascii="Arial" w:hAnsi="Arial" w:cs="Arial"/>
          <w:sz w:val="24"/>
          <w:szCs w:val="24"/>
        </w:rPr>
      </w:pPr>
      <w:r w:rsidRPr="00595835">
        <w:rPr>
          <w:rFonts w:ascii="Arial" w:hAnsi="Arial" w:cs="Arial"/>
          <w:sz w:val="24"/>
          <w:szCs w:val="24"/>
        </w:rPr>
        <w:t>Family and Community</w:t>
      </w:r>
    </w:p>
    <w:p w:rsidR="002B4385" w:rsidRPr="00595835" w:rsidRDefault="002B4385" w:rsidP="002B4385">
      <w:pPr>
        <w:pStyle w:val="ListParagraph"/>
        <w:numPr>
          <w:ilvl w:val="0"/>
          <w:numId w:val="4"/>
        </w:numPr>
        <w:spacing w:line="360" w:lineRule="auto"/>
        <w:rPr>
          <w:rFonts w:ascii="Arial" w:hAnsi="Arial" w:cs="Arial"/>
          <w:sz w:val="24"/>
          <w:szCs w:val="24"/>
        </w:rPr>
      </w:pPr>
      <w:r w:rsidRPr="00595835">
        <w:rPr>
          <w:rFonts w:ascii="Arial" w:hAnsi="Arial" w:cs="Arial"/>
          <w:sz w:val="24"/>
          <w:szCs w:val="24"/>
        </w:rPr>
        <w:t xml:space="preserve">Much of the information in the </w:t>
      </w:r>
      <w:r>
        <w:rPr>
          <w:rFonts w:ascii="Arial" w:hAnsi="Arial" w:cs="Arial"/>
          <w:sz w:val="24"/>
          <w:szCs w:val="24"/>
        </w:rPr>
        <w:t xml:space="preserve">Florida </w:t>
      </w:r>
      <w:r w:rsidRPr="00595835">
        <w:rPr>
          <w:rFonts w:ascii="Arial" w:hAnsi="Arial" w:cs="Arial"/>
          <w:sz w:val="24"/>
          <w:szCs w:val="24"/>
        </w:rPr>
        <w:t>KIDS COUNT report is more current than the U</w:t>
      </w:r>
      <w:r>
        <w:rPr>
          <w:rFonts w:ascii="Arial" w:hAnsi="Arial" w:cs="Arial"/>
          <w:sz w:val="24"/>
          <w:szCs w:val="24"/>
        </w:rPr>
        <w:t>.</w:t>
      </w:r>
      <w:r w:rsidRPr="00595835">
        <w:rPr>
          <w:rFonts w:ascii="Arial" w:hAnsi="Arial" w:cs="Arial"/>
          <w:sz w:val="24"/>
          <w:szCs w:val="24"/>
        </w:rPr>
        <w:t>S</w:t>
      </w:r>
      <w:r>
        <w:rPr>
          <w:rFonts w:ascii="Arial" w:hAnsi="Arial" w:cs="Arial"/>
          <w:sz w:val="24"/>
          <w:szCs w:val="24"/>
        </w:rPr>
        <w:t>.</w:t>
      </w:r>
      <w:r w:rsidRPr="00595835">
        <w:rPr>
          <w:rFonts w:ascii="Arial" w:hAnsi="Arial" w:cs="Arial"/>
          <w:sz w:val="24"/>
          <w:szCs w:val="24"/>
        </w:rPr>
        <w:t xml:space="preserve"> Census data. </w:t>
      </w:r>
    </w:p>
    <w:p w:rsidR="002B4385" w:rsidRPr="002B4385" w:rsidRDefault="002B4385" w:rsidP="002B4385">
      <w:pPr>
        <w:spacing w:line="360" w:lineRule="auto"/>
        <w:rPr>
          <w:rFonts w:ascii="Arial" w:hAnsi="Arial" w:cs="Arial"/>
          <w:sz w:val="24"/>
          <w:szCs w:val="24"/>
        </w:rPr>
      </w:pPr>
      <w:r w:rsidRPr="002B4385">
        <w:rPr>
          <w:rFonts w:ascii="Arial" w:hAnsi="Arial" w:cs="Arial"/>
          <w:sz w:val="24"/>
          <w:szCs w:val="24"/>
        </w:rPr>
        <w:t xml:space="preserve">Director Zackary Gibson requests that agencies and departments identify key measurable outcomes that are not included in the Florida KIDS COUNT data to ensure the Cabinet includes supplemental information. </w:t>
      </w:r>
    </w:p>
    <w:p w:rsidR="002B4385" w:rsidRPr="002B4385" w:rsidRDefault="002B4385" w:rsidP="002B4385">
      <w:pPr>
        <w:spacing w:line="360" w:lineRule="auto"/>
        <w:rPr>
          <w:rFonts w:ascii="Arial" w:hAnsi="Arial" w:cs="Arial"/>
          <w:sz w:val="24"/>
          <w:szCs w:val="24"/>
        </w:rPr>
      </w:pPr>
      <w:r w:rsidRPr="002B4385">
        <w:rPr>
          <w:rFonts w:ascii="Arial" w:hAnsi="Arial" w:cs="Arial"/>
          <w:sz w:val="24"/>
          <w:szCs w:val="24"/>
        </w:rPr>
        <w:t xml:space="preserve">Chair Walters </w:t>
      </w:r>
      <w:r w:rsidR="00CF2113">
        <w:rPr>
          <w:rFonts w:ascii="Arial" w:hAnsi="Arial" w:cs="Arial"/>
          <w:sz w:val="24"/>
          <w:szCs w:val="24"/>
        </w:rPr>
        <w:t>discussed and the members approved of</w:t>
      </w:r>
      <w:r w:rsidRPr="002B4385">
        <w:rPr>
          <w:rFonts w:ascii="Arial" w:hAnsi="Arial" w:cs="Arial"/>
          <w:sz w:val="24"/>
          <w:szCs w:val="24"/>
        </w:rPr>
        <w:t xml:space="preserve"> having a full-day retreat to</w:t>
      </w:r>
      <w:r w:rsidR="00CF2113">
        <w:rPr>
          <w:rFonts w:ascii="Arial" w:hAnsi="Arial" w:cs="Arial"/>
          <w:sz w:val="24"/>
          <w:szCs w:val="24"/>
        </w:rPr>
        <w:t xml:space="preserve"> review and analyze the Florida Kids Count data for 2017 upon its release focusing on the “state of the state”.</w:t>
      </w:r>
      <w:r w:rsidRPr="002B4385">
        <w:rPr>
          <w:rFonts w:ascii="Arial" w:hAnsi="Arial" w:cs="Arial"/>
          <w:sz w:val="24"/>
          <w:szCs w:val="24"/>
        </w:rPr>
        <w:t xml:space="preserve">  She requested that Dr. Dollard assist in planning the retreat. </w:t>
      </w:r>
      <w:r w:rsidR="00CF2113">
        <w:rPr>
          <w:rFonts w:ascii="Arial" w:hAnsi="Arial" w:cs="Arial"/>
          <w:sz w:val="24"/>
          <w:szCs w:val="24"/>
        </w:rPr>
        <w:t>A date is to be determined for the retreat.</w:t>
      </w:r>
    </w:p>
    <w:p w:rsidR="00F86B15" w:rsidRDefault="00F86B15" w:rsidP="00151224">
      <w:pPr>
        <w:spacing w:line="360" w:lineRule="auto"/>
        <w:rPr>
          <w:rFonts w:ascii="Times New Roman" w:hAnsi="Times New Roman" w:cs="Times New Roman"/>
          <w:sz w:val="24"/>
          <w:szCs w:val="24"/>
        </w:rPr>
      </w:pPr>
    </w:p>
    <w:p w:rsidR="002B4385" w:rsidRPr="00D85F61" w:rsidRDefault="002B4385" w:rsidP="002B4385">
      <w:pPr>
        <w:spacing w:line="360" w:lineRule="auto"/>
        <w:rPr>
          <w:rFonts w:ascii="Arial" w:hAnsi="Arial" w:cs="Arial"/>
          <w:b/>
          <w:sz w:val="24"/>
          <w:szCs w:val="24"/>
          <w:u w:val="single"/>
        </w:rPr>
      </w:pPr>
      <w:r w:rsidRPr="00D85F61">
        <w:rPr>
          <w:rFonts w:ascii="Arial" w:hAnsi="Arial" w:cs="Arial"/>
          <w:b/>
          <w:sz w:val="24"/>
          <w:szCs w:val="24"/>
          <w:u w:val="single"/>
        </w:rPr>
        <w:t xml:space="preserve">Discussion: Policy Impact Committee's Recommendations regarding Headline Indicators </w:t>
      </w:r>
      <w:r>
        <w:rPr>
          <w:rFonts w:ascii="Arial" w:hAnsi="Arial" w:cs="Arial"/>
          <w:b/>
          <w:sz w:val="24"/>
          <w:szCs w:val="24"/>
          <w:u w:val="single"/>
        </w:rPr>
        <w:t>-</w:t>
      </w:r>
      <w:r w:rsidRPr="00D85F61">
        <w:rPr>
          <w:rFonts w:ascii="Arial" w:hAnsi="Arial" w:cs="Arial"/>
          <w:b/>
          <w:sz w:val="24"/>
          <w:szCs w:val="24"/>
          <w:u w:val="single"/>
        </w:rPr>
        <w:t xml:space="preserve"> Judge Sandy </w:t>
      </w:r>
      <w:proofErr w:type="spellStart"/>
      <w:r w:rsidRPr="00D85F61">
        <w:rPr>
          <w:rFonts w:ascii="Arial" w:hAnsi="Arial" w:cs="Arial"/>
          <w:b/>
          <w:sz w:val="24"/>
          <w:szCs w:val="24"/>
          <w:u w:val="single"/>
        </w:rPr>
        <w:t>Karlan</w:t>
      </w:r>
      <w:proofErr w:type="spellEnd"/>
      <w:r w:rsidRPr="00D85F61">
        <w:rPr>
          <w:rFonts w:ascii="Arial" w:hAnsi="Arial" w:cs="Arial"/>
          <w:b/>
          <w:sz w:val="24"/>
          <w:szCs w:val="24"/>
          <w:u w:val="single"/>
        </w:rPr>
        <w:t>, Chair</w:t>
      </w:r>
    </w:p>
    <w:p w:rsidR="002B4385" w:rsidRPr="00D85F61" w:rsidRDefault="00C42F40" w:rsidP="002B4385">
      <w:pPr>
        <w:spacing w:line="360" w:lineRule="auto"/>
        <w:rPr>
          <w:rFonts w:ascii="Arial" w:hAnsi="Arial" w:cs="Arial"/>
          <w:sz w:val="24"/>
          <w:szCs w:val="24"/>
        </w:rPr>
      </w:pPr>
      <w:r>
        <w:rPr>
          <w:rFonts w:ascii="Arial" w:hAnsi="Arial" w:cs="Arial"/>
          <w:sz w:val="24"/>
          <w:szCs w:val="24"/>
        </w:rPr>
        <w:t>The members discussed the original recommendations of the Policy Impact Committee that were presented at the Cabinet meeting on December 12, 2016 and t</w:t>
      </w:r>
      <w:r w:rsidR="002B4385" w:rsidRPr="00D85F61">
        <w:rPr>
          <w:rFonts w:ascii="Arial" w:hAnsi="Arial" w:cs="Arial"/>
          <w:sz w:val="24"/>
          <w:szCs w:val="24"/>
        </w:rPr>
        <w:t>he proposed changes submitted by the four Cabinet members</w:t>
      </w:r>
      <w:r w:rsidR="006277ED">
        <w:rPr>
          <w:rFonts w:ascii="Arial" w:hAnsi="Arial" w:cs="Arial"/>
          <w:sz w:val="24"/>
          <w:szCs w:val="24"/>
        </w:rPr>
        <w:t xml:space="preserve">. </w:t>
      </w:r>
      <w:r>
        <w:rPr>
          <w:rFonts w:ascii="Arial" w:hAnsi="Arial" w:cs="Arial"/>
          <w:sz w:val="24"/>
          <w:szCs w:val="24"/>
        </w:rPr>
        <w:t xml:space="preserve"> As a result, the </w:t>
      </w:r>
      <w:r w:rsidR="002B4385" w:rsidRPr="00D85F61">
        <w:rPr>
          <w:rFonts w:ascii="Arial" w:hAnsi="Arial" w:cs="Arial"/>
          <w:sz w:val="24"/>
          <w:szCs w:val="24"/>
        </w:rPr>
        <w:t>Cabinet</w:t>
      </w:r>
      <w:r>
        <w:rPr>
          <w:rFonts w:ascii="Arial" w:hAnsi="Arial" w:cs="Arial"/>
          <w:sz w:val="24"/>
          <w:szCs w:val="24"/>
        </w:rPr>
        <w:t xml:space="preserve"> members</w:t>
      </w:r>
      <w:r w:rsidR="002B4385" w:rsidRPr="00D85F61">
        <w:rPr>
          <w:rFonts w:ascii="Arial" w:hAnsi="Arial" w:cs="Arial"/>
          <w:sz w:val="24"/>
          <w:szCs w:val="24"/>
        </w:rPr>
        <w:t xml:space="preserve"> voted unanimously to</w:t>
      </w:r>
      <w:r>
        <w:rPr>
          <w:rFonts w:ascii="Arial" w:hAnsi="Arial" w:cs="Arial"/>
          <w:sz w:val="24"/>
          <w:szCs w:val="24"/>
        </w:rPr>
        <w:t xml:space="preserve"> </w:t>
      </w:r>
      <w:r w:rsidR="006277ED">
        <w:rPr>
          <w:rFonts w:ascii="Arial" w:hAnsi="Arial" w:cs="Arial"/>
          <w:sz w:val="24"/>
          <w:szCs w:val="24"/>
        </w:rPr>
        <w:t xml:space="preserve">adopt </w:t>
      </w:r>
      <w:r w:rsidR="006277ED" w:rsidRPr="00D85F61">
        <w:rPr>
          <w:rFonts w:ascii="Arial" w:hAnsi="Arial" w:cs="Arial"/>
          <w:sz w:val="24"/>
          <w:szCs w:val="24"/>
        </w:rPr>
        <w:t>the</w:t>
      </w:r>
      <w:r w:rsidR="002B4385" w:rsidRPr="00D85F61">
        <w:rPr>
          <w:rFonts w:ascii="Arial" w:hAnsi="Arial" w:cs="Arial"/>
          <w:sz w:val="24"/>
          <w:szCs w:val="24"/>
        </w:rPr>
        <w:t xml:space="preserve"> </w:t>
      </w:r>
      <w:r>
        <w:rPr>
          <w:rFonts w:ascii="Arial" w:hAnsi="Arial" w:cs="Arial"/>
          <w:sz w:val="24"/>
          <w:szCs w:val="24"/>
        </w:rPr>
        <w:t>following guidelines and priority headline indicators</w:t>
      </w:r>
      <w:r w:rsidR="002B4385" w:rsidRPr="00D85F61">
        <w:rPr>
          <w:rFonts w:ascii="Arial" w:hAnsi="Arial" w:cs="Arial"/>
          <w:sz w:val="24"/>
          <w:szCs w:val="24"/>
        </w:rPr>
        <w:t xml:space="preserve">: </w:t>
      </w:r>
    </w:p>
    <w:p w:rsidR="00F86B15" w:rsidRDefault="00F86B15" w:rsidP="00151224">
      <w:pPr>
        <w:spacing w:line="360" w:lineRule="auto"/>
        <w:rPr>
          <w:rFonts w:ascii="Times New Roman" w:hAnsi="Times New Roman" w:cs="Times New Roman"/>
          <w:sz w:val="24"/>
          <w:szCs w:val="24"/>
        </w:rPr>
      </w:pPr>
    </w:p>
    <w:p w:rsidR="006277ED" w:rsidRDefault="006277ED" w:rsidP="00151224">
      <w:pPr>
        <w:spacing w:line="360" w:lineRule="auto"/>
        <w:rPr>
          <w:rFonts w:ascii="Times New Roman" w:hAnsi="Times New Roman" w:cs="Times New Roman"/>
          <w:sz w:val="24"/>
          <w:szCs w:val="24"/>
        </w:rPr>
      </w:pPr>
    </w:p>
    <w:p w:rsidR="00F86B15" w:rsidRPr="00902DA3" w:rsidRDefault="00F86B15" w:rsidP="00F86B15">
      <w:pPr>
        <w:pBdr>
          <w:bottom w:val="single" w:sz="4" w:space="1" w:color="auto"/>
        </w:pBdr>
        <w:jc w:val="center"/>
        <w:rPr>
          <w:rFonts w:cs="Times New Roman"/>
          <w:b/>
          <w:sz w:val="24"/>
          <w:szCs w:val="24"/>
        </w:rPr>
      </w:pPr>
      <w:r w:rsidRPr="00902DA3">
        <w:rPr>
          <w:rFonts w:cs="Times New Roman"/>
          <w:b/>
          <w:sz w:val="24"/>
          <w:szCs w:val="24"/>
        </w:rPr>
        <w:lastRenderedPageBreak/>
        <w:t>Policy Impact Committee Recommendations</w:t>
      </w:r>
    </w:p>
    <w:p w:rsidR="00F86B15" w:rsidRPr="00902DA3" w:rsidRDefault="00F86B15" w:rsidP="00F86B15">
      <w:pPr>
        <w:spacing w:line="240" w:lineRule="auto"/>
        <w:contextualSpacing/>
        <w:rPr>
          <w:rFonts w:cs="Times New Roman"/>
          <w:b/>
          <w:sz w:val="24"/>
          <w:szCs w:val="24"/>
        </w:rPr>
      </w:pPr>
      <w:r w:rsidRPr="00902DA3">
        <w:rPr>
          <w:rFonts w:cs="Times New Roman"/>
          <w:b/>
          <w:sz w:val="24"/>
          <w:szCs w:val="24"/>
        </w:rPr>
        <w:t>Background:</w:t>
      </w:r>
    </w:p>
    <w:p w:rsidR="00F86B15" w:rsidRPr="00902DA3" w:rsidRDefault="00F86B15" w:rsidP="00F86B15">
      <w:pPr>
        <w:spacing w:line="240" w:lineRule="auto"/>
        <w:contextualSpacing/>
        <w:rPr>
          <w:rFonts w:cs="Times New Roman"/>
          <w:sz w:val="24"/>
          <w:szCs w:val="24"/>
        </w:rPr>
      </w:pPr>
      <w:r w:rsidRPr="00902DA3">
        <w:rPr>
          <w:rFonts w:cs="Times New Roman"/>
          <w:sz w:val="24"/>
          <w:szCs w:val="24"/>
        </w:rPr>
        <w:t xml:space="preserve">The Policy Impact Committee met in Tallahassee on December 5, 2016 to develop a cohesive, workable set of guidelines to evaluate positions that the Cabinet is asked to take or issues that we want to support.  The Committee had asked the </w:t>
      </w:r>
      <w:r w:rsidRPr="00902DA3">
        <w:rPr>
          <w:sz w:val="24"/>
          <w:szCs w:val="24"/>
        </w:rPr>
        <w:t xml:space="preserve">State Multiagency Team, </w:t>
      </w:r>
      <w:r w:rsidRPr="00902DA3">
        <w:rPr>
          <w:rFonts w:cs="Times New Roman"/>
          <w:sz w:val="24"/>
          <w:szCs w:val="24"/>
        </w:rPr>
        <w:t>made up of staff of all agencies on the Cabinet,</w:t>
      </w:r>
      <w:r w:rsidRPr="00902DA3">
        <w:rPr>
          <w:sz w:val="24"/>
          <w:szCs w:val="24"/>
        </w:rPr>
        <w:t xml:space="preserve"> to provide an analysis of the Cabinet’s current headline indicators in light of the data trends they had compiled. The State Multiagency Team was asked to make recommendations to the Policy Impact Committee.</w:t>
      </w:r>
      <w:r w:rsidRPr="00902DA3">
        <w:rPr>
          <w:rFonts w:cs="Times New Roman"/>
          <w:sz w:val="24"/>
          <w:szCs w:val="24"/>
        </w:rPr>
        <w:t xml:space="preserve">  .</w:t>
      </w:r>
    </w:p>
    <w:p w:rsidR="00F86B15" w:rsidRPr="00902DA3" w:rsidRDefault="00F86B15" w:rsidP="00F86B15">
      <w:pPr>
        <w:spacing w:line="240" w:lineRule="auto"/>
        <w:contextualSpacing/>
        <w:rPr>
          <w:rFonts w:cs="Times New Roman"/>
          <w:sz w:val="24"/>
          <w:szCs w:val="24"/>
        </w:rPr>
      </w:pPr>
    </w:p>
    <w:p w:rsidR="00F86B15" w:rsidRPr="00902DA3" w:rsidRDefault="00F86B15" w:rsidP="00F86B15">
      <w:pPr>
        <w:spacing w:line="240" w:lineRule="auto"/>
        <w:contextualSpacing/>
        <w:rPr>
          <w:rFonts w:cs="Times New Roman"/>
          <w:b/>
          <w:sz w:val="24"/>
          <w:szCs w:val="24"/>
        </w:rPr>
      </w:pPr>
      <w:r w:rsidRPr="00902DA3">
        <w:rPr>
          <w:rFonts w:cs="Times New Roman"/>
          <w:b/>
          <w:sz w:val="24"/>
          <w:szCs w:val="24"/>
        </w:rPr>
        <w:t>Recommendations:</w:t>
      </w:r>
    </w:p>
    <w:p w:rsidR="00F86B15" w:rsidRPr="00902DA3" w:rsidRDefault="00F86B15" w:rsidP="00F86B15">
      <w:pPr>
        <w:spacing w:line="240" w:lineRule="auto"/>
        <w:contextualSpacing/>
        <w:rPr>
          <w:rFonts w:cs="Times New Roman"/>
          <w:sz w:val="24"/>
          <w:szCs w:val="24"/>
        </w:rPr>
      </w:pPr>
    </w:p>
    <w:p w:rsidR="00F86B15" w:rsidRPr="00902DA3" w:rsidRDefault="00F86B15" w:rsidP="00F86B15">
      <w:pPr>
        <w:spacing w:line="240" w:lineRule="auto"/>
        <w:contextualSpacing/>
        <w:rPr>
          <w:rFonts w:cs="Times New Roman"/>
          <w:sz w:val="24"/>
          <w:szCs w:val="24"/>
        </w:rPr>
      </w:pPr>
      <w:r w:rsidRPr="005B0FB8">
        <w:rPr>
          <w:rFonts w:cs="Times New Roman"/>
          <w:b/>
          <w:sz w:val="24"/>
          <w:szCs w:val="24"/>
        </w:rPr>
        <w:t>Recommendation #1.</w:t>
      </w:r>
      <w:r w:rsidRPr="00902DA3">
        <w:rPr>
          <w:rFonts w:cs="Times New Roman"/>
          <w:sz w:val="24"/>
          <w:szCs w:val="24"/>
        </w:rPr>
        <w:t xml:space="preserve"> </w:t>
      </w:r>
      <w:r w:rsidRPr="005B0FB8">
        <w:rPr>
          <w:rFonts w:cs="Times New Roman"/>
          <w:b/>
          <w:sz w:val="24"/>
          <w:szCs w:val="24"/>
        </w:rPr>
        <w:t>We recommend that the Cabinet use the annual Florida KIDS COUNT data to illustrate “the state of the state” of Florida’s children and youth, and that the Cabinet convene a special day-long meeting each year to review and analyze the KIDS COUNT data upon its release.</w:t>
      </w:r>
      <w:r>
        <w:rPr>
          <w:rFonts w:cs="Times New Roman"/>
          <w:sz w:val="24"/>
          <w:szCs w:val="24"/>
        </w:rPr>
        <w:t xml:space="preserve"> </w:t>
      </w:r>
    </w:p>
    <w:p w:rsidR="00F86B15" w:rsidRDefault="00F86B15" w:rsidP="00F86B15">
      <w:pPr>
        <w:spacing w:line="240" w:lineRule="auto"/>
        <w:contextualSpacing/>
        <w:rPr>
          <w:rFonts w:cs="Times New Roman"/>
          <w:sz w:val="24"/>
          <w:szCs w:val="24"/>
        </w:rPr>
      </w:pPr>
    </w:p>
    <w:p w:rsidR="00F86B15" w:rsidRDefault="00F86B15" w:rsidP="00F86B15">
      <w:pPr>
        <w:spacing w:line="240" w:lineRule="auto"/>
        <w:contextualSpacing/>
        <w:rPr>
          <w:rFonts w:cs="Times New Roman"/>
          <w:sz w:val="24"/>
          <w:szCs w:val="24"/>
        </w:rPr>
      </w:pPr>
      <w:r>
        <w:rPr>
          <w:rFonts w:cs="Times New Roman"/>
          <w:sz w:val="24"/>
          <w:szCs w:val="24"/>
        </w:rPr>
        <w:t>Discussion:</w:t>
      </w:r>
    </w:p>
    <w:p w:rsidR="00F86B15" w:rsidRDefault="00F86B15" w:rsidP="00F86B15">
      <w:pPr>
        <w:spacing w:line="240" w:lineRule="auto"/>
        <w:contextualSpacing/>
        <w:rPr>
          <w:rFonts w:cs="Times New Roman"/>
          <w:sz w:val="24"/>
          <w:szCs w:val="24"/>
        </w:rPr>
      </w:pPr>
    </w:p>
    <w:p w:rsidR="00F86B15" w:rsidRPr="00902DA3" w:rsidRDefault="00F86B15" w:rsidP="00F86B15">
      <w:pPr>
        <w:pStyle w:val="ListParagraph"/>
        <w:numPr>
          <w:ilvl w:val="0"/>
          <w:numId w:val="5"/>
        </w:numPr>
        <w:spacing w:line="240" w:lineRule="auto"/>
        <w:rPr>
          <w:rFonts w:cs="Times New Roman"/>
          <w:sz w:val="24"/>
          <w:szCs w:val="24"/>
        </w:rPr>
      </w:pPr>
      <w:r w:rsidRPr="00902DA3">
        <w:rPr>
          <w:rFonts w:cs="Times New Roman"/>
          <w:sz w:val="24"/>
          <w:szCs w:val="24"/>
        </w:rPr>
        <w:t xml:space="preserve">The Annie E. Casey Foundation’s KIDS COUNT is produced annually and collects information on various indicators pertaining to the health and wellbeing of children.  This report is captured for each state and offers the ability for Florida’s performance to be measured compared to the nation. </w:t>
      </w:r>
    </w:p>
    <w:p w:rsidR="00F86B15" w:rsidRDefault="00F86B15" w:rsidP="00F86B15">
      <w:pPr>
        <w:spacing w:line="240" w:lineRule="auto"/>
        <w:contextualSpacing/>
        <w:rPr>
          <w:rFonts w:cs="Times New Roman"/>
          <w:sz w:val="24"/>
          <w:szCs w:val="24"/>
        </w:rPr>
      </w:pPr>
    </w:p>
    <w:p w:rsidR="00F86B15" w:rsidRPr="00902DA3" w:rsidRDefault="00F86B15" w:rsidP="00F86B15">
      <w:pPr>
        <w:pStyle w:val="ListParagraph"/>
        <w:numPr>
          <w:ilvl w:val="0"/>
          <w:numId w:val="5"/>
        </w:numPr>
        <w:spacing w:line="240" w:lineRule="auto"/>
        <w:rPr>
          <w:rFonts w:cs="Times New Roman"/>
          <w:sz w:val="24"/>
          <w:szCs w:val="24"/>
        </w:rPr>
      </w:pPr>
      <w:r w:rsidRPr="00902DA3">
        <w:rPr>
          <w:rFonts w:cs="Times New Roman"/>
          <w:sz w:val="24"/>
          <w:szCs w:val="24"/>
        </w:rPr>
        <w:t xml:space="preserve">The indicators presented in KIDS COUNT align with the four current focus areas of the Children and Youth Cabinet as well as the 13 indicators that have been previously adopted by the original Cabinet.  The Florida KIDS COUNT data is compiled for the Annie E. Casey Foundation by the University of South Florida.  </w:t>
      </w:r>
    </w:p>
    <w:p w:rsidR="00F86B15" w:rsidRDefault="00F86B15" w:rsidP="00F86B15">
      <w:pPr>
        <w:spacing w:line="240" w:lineRule="auto"/>
        <w:contextualSpacing/>
        <w:rPr>
          <w:rFonts w:cs="Times New Roman"/>
          <w:sz w:val="24"/>
          <w:szCs w:val="24"/>
        </w:rPr>
      </w:pPr>
    </w:p>
    <w:p w:rsidR="00F86B15" w:rsidRPr="00902DA3" w:rsidRDefault="00F86B15" w:rsidP="00F86B15">
      <w:pPr>
        <w:pStyle w:val="ListParagraph"/>
        <w:numPr>
          <w:ilvl w:val="0"/>
          <w:numId w:val="5"/>
        </w:numPr>
        <w:spacing w:line="240" w:lineRule="auto"/>
        <w:rPr>
          <w:rFonts w:cs="Times New Roman"/>
          <w:sz w:val="24"/>
          <w:szCs w:val="24"/>
        </w:rPr>
      </w:pPr>
      <w:r w:rsidRPr="00902DA3">
        <w:rPr>
          <w:rFonts w:cs="Times New Roman"/>
          <w:sz w:val="24"/>
          <w:szCs w:val="24"/>
        </w:rPr>
        <w:t>We are recommending the adoption of this report because it is a comprehensive set of indicators that is inclusive of the scope from prenatal to transition to adulthood, which is our charge under the Florida statute.</w:t>
      </w:r>
    </w:p>
    <w:p w:rsidR="00F86B15" w:rsidRDefault="00F86B15" w:rsidP="00F86B15">
      <w:pPr>
        <w:spacing w:line="240" w:lineRule="auto"/>
        <w:contextualSpacing/>
        <w:rPr>
          <w:rFonts w:cs="Times New Roman"/>
          <w:sz w:val="24"/>
          <w:szCs w:val="24"/>
        </w:rPr>
      </w:pPr>
    </w:p>
    <w:p w:rsidR="00F86B15" w:rsidRPr="00902DA3" w:rsidRDefault="00F86B15" w:rsidP="00F86B15">
      <w:pPr>
        <w:pStyle w:val="ListParagraph"/>
        <w:numPr>
          <w:ilvl w:val="0"/>
          <w:numId w:val="5"/>
        </w:numPr>
        <w:spacing w:line="240" w:lineRule="auto"/>
        <w:rPr>
          <w:rFonts w:cs="Times New Roman"/>
          <w:sz w:val="24"/>
          <w:szCs w:val="24"/>
        </w:rPr>
      </w:pPr>
      <w:r w:rsidRPr="00902DA3">
        <w:rPr>
          <w:rFonts w:cs="Times New Roman"/>
          <w:sz w:val="24"/>
          <w:szCs w:val="24"/>
        </w:rPr>
        <w:t xml:space="preserve">During the proposed annual KIDS COUNT data meeting, Cabinet would review where we are now, where we need to go and how do we get there, adjust our priorities as needed, and define the top  initiatives that we want to accomplish each fiscal year. </w:t>
      </w:r>
    </w:p>
    <w:p w:rsidR="00F86B15" w:rsidRDefault="00F86B15" w:rsidP="00F86B15">
      <w:pPr>
        <w:spacing w:line="240" w:lineRule="auto"/>
        <w:contextualSpacing/>
        <w:rPr>
          <w:rFonts w:cs="Times New Roman"/>
          <w:sz w:val="24"/>
          <w:szCs w:val="24"/>
        </w:rPr>
      </w:pPr>
    </w:p>
    <w:p w:rsidR="00F86B15" w:rsidRPr="005B0FB8" w:rsidRDefault="00F86B15" w:rsidP="00F86B15">
      <w:pPr>
        <w:spacing w:line="240" w:lineRule="auto"/>
        <w:contextualSpacing/>
        <w:rPr>
          <w:rFonts w:cs="Times New Roman"/>
          <w:b/>
          <w:sz w:val="24"/>
          <w:szCs w:val="24"/>
        </w:rPr>
      </w:pPr>
      <w:r w:rsidRPr="005B0FB8">
        <w:rPr>
          <w:rFonts w:cs="Times New Roman"/>
          <w:b/>
          <w:sz w:val="24"/>
          <w:szCs w:val="24"/>
        </w:rPr>
        <w:lastRenderedPageBreak/>
        <w:t xml:space="preserve">Recommendation #2. </w:t>
      </w:r>
      <w:r w:rsidR="00BA58DF">
        <w:rPr>
          <w:rFonts w:cs="Times New Roman"/>
          <w:b/>
          <w:sz w:val="24"/>
          <w:szCs w:val="24"/>
        </w:rPr>
        <w:t xml:space="preserve"> The following</w:t>
      </w:r>
      <w:r w:rsidRPr="005B0FB8">
        <w:rPr>
          <w:rFonts w:cs="Times New Roman"/>
          <w:b/>
          <w:sz w:val="24"/>
          <w:szCs w:val="24"/>
        </w:rPr>
        <w:t xml:space="preserve"> </w:t>
      </w:r>
      <w:r w:rsidR="000F4DDA">
        <w:rPr>
          <w:rFonts w:cs="Times New Roman"/>
          <w:b/>
          <w:sz w:val="24"/>
          <w:szCs w:val="24"/>
        </w:rPr>
        <w:t>nine</w:t>
      </w:r>
      <w:r w:rsidRPr="005B0FB8">
        <w:rPr>
          <w:rFonts w:cs="Times New Roman"/>
          <w:b/>
          <w:sz w:val="24"/>
          <w:szCs w:val="24"/>
        </w:rPr>
        <w:t xml:space="preserve"> priority indicators for the 2017 legislative year</w:t>
      </w:r>
      <w:r w:rsidR="00BA58DF">
        <w:rPr>
          <w:rFonts w:cs="Times New Roman"/>
          <w:b/>
          <w:sz w:val="24"/>
          <w:szCs w:val="24"/>
        </w:rPr>
        <w:t xml:space="preserve"> have been approved</w:t>
      </w:r>
      <w:r w:rsidRPr="005B0FB8">
        <w:rPr>
          <w:rFonts w:cs="Times New Roman"/>
          <w:b/>
          <w:sz w:val="24"/>
          <w:szCs w:val="24"/>
        </w:rPr>
        <w:t>; four of the priorities stem from the Cabinet’s support of the</w:t>
      </w:r>
      <w:r w:rsidR="00BA58DF">
        <w:rPr>
          <w:rFonts w:cs="Times New Roman"/>
          <w:b/>
          <w:sz w:val="24"/>
          <w:szCs w:val="24"/>
        </w:rPr>
        <w:t xml:space="preserve"> previously adopted priority focus on the first 1000 days of a child’s life:</w:t>
      </w:r>
    </w:p>
    <w:p w:rsidR="00F86B15" w:rsidRPr="005B0FB8" w:rsidRDefault="00F86B15" w:rsidP="00F86B15">
      <w:pPr>
        <w:pStyle w:val="ListParagraph"/>
        <w:numPr>
          <w:ilvl w:val="0"/>
          <w:numId w:val="6"/>
        </w:numPr>
        <w:spacing w:line="360" w:lineRule="auto"/>
        <w:rPr>
          <w:rFonts w:cs="Times New Roman"/>
          <w:b/>
          <w:sz w:val="24"/>
          <w:szCs w:val="24"/>
        </w:rPr>
      </w:pPr>
      <w:r w:rsidRPr="005B0FB8">
        <w:rPr>
          <w:rFonts w:cs="Times New Roman"/>
          <w:b/>
          <w:sz w:val="24"/>
          <w:szCs w:val="24"/>
        </w:rPr>
        <w:t>Percentage of low birthweight babies born in Florida;</w:t>
      </w:r>
    </w:p>
    <w:p w:rsidR="00F86B15" w:rsidRPr="005B0FB8" w:rsidRDefault="00F86B15" w:rsidP="00F86B15">
      <w:pPr>
        <w:pStyle w:val="ListParagraph"/>
        <w:numPr>
          <w:ilvl w:val="0"/>
          <w:numId w:val="6"/>
        </w:numPr>
        <w:spacing w:line="360" w:lineRule="auto"/>
        <w:rPr>
          <w:rFonts w:cs="Times New Roman"/>
          <w:b/>
          <w:sz w:val="24"/>
          <w:szCs w:val="24"/>
        </w:rPr>
      </w:pPr>
      <w:r w:rsidRPr="005B0FB8">
        <w:rPr>
          <w:rFonts w:cs="Times New Roman"/>
          <w:b/>
          <w:sz w:val="24"/>
          <w:szCs w:val="24"/>
        </w:rPr>
        <w:t>Percentage of eligible children, under four years of age, not in school readiness or Early Head Start.</w:t>
      </w:r>
    </w:p>
    <w:p w:rsidR="00F86B15" w:rsidRPr="005B0FB8" w:rsidRDefault="00F86B15" w:rsidP="00F86B15">
      <w:pPr>
        <w:pStyle w:val="ListParagraph"/>
        <w:numPr>
          <w:ilvl w:val="0"/>
          <w:numId w:val="6"/>
        </w:numPr>
        <w:spacing w:line="360" w:lineRule="auto"/>
        <w:rPr>
          <w:rFonts w:cs="Times New Roman"/>
          <w:b/>
          <w:sz w:val="24"/>
          <w:szCs w:val="24"/>
        </w:rPr>
      </w:pPr>
      <w:r w:rsidRPr="005B0FB8">
        <w:rPr>
          <w:rFonts w:cs="Times New Roman"/>
          <w:b/>
          <w:sz w:val="24"/>
          <w:szCs w:val="24"/>
        </w:rPr>
        <w:t>Percentage of children, under four years of age, living at or below 20% of the federal poverty level.</w:t>
      </w:r>
    </w:p>
    <w:p w:rsidR="00F86B15" w:rsidRPr="005B0FB8" w:rsidRDefault="00F86B15" w:rsidP="00F86B15">
      <w:pPr>
        <w:pStyle w:val="ListParagraph"/>
        <w:numPr>
          <w:ilvl w:val="0"/>
          <w:numId w:val="6"/>
        </w:numPr>
        <w:spacing w:line="360" w:lineRule="auto"/>
        <w:rPr>
          <w:rFonts w:cs="Times New Roman"/>
          <w:b/>
          <w:sz w:val="24"/>
          <w:szCs w:val="24"/>
        </w:rPr>
      </w:pPr>
      <w:r w:rsidRPr="005B0FB8">
        <w:rPr>
          <w:rFonts w:cs="Times New Roman"/>
          <w:b/>
          <w:sz w:val="24"/>
          <w:szCs w:val="24"/>
        </w:rPr>
        <w:t xml:space="preserve">Percentage of infants and toddlers without health insurance </w:t>
      </w:r>
    </w:p>
    <w:p w:rsidR="00F86B15" w:rsidRPr="005B0FB8" w:rsidRDefault="00F86B15" w:rsidP="00F86B15">
      <w:pPr>
        <w:pStyle w:val="ListParagraph"/>
        <w:numPr>
          <w:ilvl w:val="0"/>
          <w:numId w:val="6"/>
        </w:numPr>
        <w:spacing w:line="360" w:lineRule="auto"/>
        <w:rPr>
          <w:rFonts w:cs="Times New Roman"/>
          <w:b/>
          <w:sz w:val="24"/>
          <w:szCs w:val="24"/>
        </w:rPr>
      </w:pPr>
      <w:r w:rsidRPr="005B0FB8">
        <w:rPr>
          <w:rFonts w:cs="Times New Roman"/>
          <w:b/>
          <w:sz w:val="24"/>
          <w:szCs w:val="24"/>
        </w:rPr>
        <w:t>Children who are under 12 at first arrest.</w:t>
      </w:r>
    </w:p>
    <w:p w:rsidR="00F86B15" w:rsidRDefault="00F86B15" w:rsidP="00F86B15">
      <w:pPr>
        <w:pStyle w:val="ListParagraph"/>
        <w:numPr>
          <w:ilvl w:val="0"/>
          <w:numId w:val="6"/>
        </w:numPr>
        <w:spacing w:line="360" w:lineRule="auto"/>
        <w:rPr>
          <w:rFonts w:cs="Times New Roman"/>
          <w:b/>
          <w:sz w:val="24"/>
          <w:szCs w:val="24"/>
        </w:rPr>
      </w:pPr>
      <w:r w:rsidRPr="005B0FB8">
        <w:rPr>
          <w:rFonts w:cs="Times New Roman"/>
          <w:b/>
          <w:sz w:val="24"/>
          <w:szCs w:val="24"/>
        </w:rPr>
        <w:t>Percent</w:t>
      </w:r>
      <w:r w:rsidR="006A1F16">
        <w:rPr>
          <w:rFonts w:cs="Times New Roman"/>
          <w:b/>
          <w:sz w:val="24"/>
          <w:szCs w:val="24"/>
        </w:rPr>
        <w:t>age</w:t>
      </w:r>
      <w:r w:rsidRPr="005B0FB8">
        <w:rPr>
          <w:rFonts w:cs="Times New Roman"/>
          <w:b/>
          <w:sz w:val="24"/>
          <w:szCs w:val="24"/>
        </w:rPr>
        <w:t xml:space="preserve"> of victims of verified maltreatment who were not subjects of subsequent reports with verified maltreatment within 6 months</w:t>
      </w:r>
      <w:r>
        <w:rPr>
          <w:rFonts w:cs="Times New Roman"/>
          <w:b/>
          <w:sz w:val="24"/>
          <w:szCs w:val="24"/>
        </w:rPr>
        <w:t xml:space="preserve"> </w:t>
      </w:r>
      <w:r w:rsidRPr="005B0FB8">
        <w:rPr>
          <w:rFonts w:cs="Times New Roman"/>
          <w:b/>
          <w:sz w:val="24"/>
          <w:szCs w:val="24"/>
        </w:rPr>
        <w:t>(related to children removed from homes and returned or who remain in foster care).</w:t>
      </w:r>
    </w:p>
    <w:p w:rsidR="00F86B15" w:rsidRDefault="00F86B15" w:rsidP="00F86B15">
      <w:pPr>
        <w:pStyle w:val="ListParagraph"/>
        <w:numPr>
          <w:ilvl w:val="0"/>
          <w:numId w:val="6"/>
        </w:numPr>
        <w:spacing w:line="360" w:lineRule="auto"/>
        <w:rPr>
          <w:rFonts w:cs="Times New Roman"/>
          <w:b/>
          <w:sz w:val="24"/>
          <w:szCs w:val="24"/>
        </w:rPr>
      </w:pPr>
      <w:r>
        <w:rPr>
          <w:rFonts w:cs="Times New Roman"/>
          <w:b/>
          <w:sz w:val="24"/>
          <w:szCs w:val="24"/>
        </w:rPr>
        <w:t>Percent</w:t>
      </w:r>
      <w:r w:rsidR="006A1F16">
        <w:rPr>
          <w:rFonts w:cs="Times New Roman"/>
          <w:b/>
          <w:sz w:val="24"/>
          <w:szCs w:val="24"/>
        </w:rPr>
        <w:t>age</w:t>
      </w:r>
      <w:r>
        <w:rPr>
          <w:rFonts w:cs="Times New Roman"/>
          <w:b/>
          <w:sz w:val="24"/>
          <w:szCs w:val="24"/>
        </w:rPr>
        <w:t xml:space="preserve"> of children that are reading on grade level by fourth grade. </w:t>
      </w:r>
    </w:p>
    <w:p w:rsidR="000F4DDA" w:rsidRDefault="000F4DDA" w:rsidP="00F86B15">
      <w:pPr>
        <w:pStyle w:val="ListParagraph"/>
        <w:numPr>
          <w:ilvl w:val="0"/>
          <w:numId w:val="6"/>
        </w:numPr>
        <w:spacing w:line="360" w:lineRule="auto"/>
        <w:rPr>
          <w:rFonts w:cs="Times New Roman"/>
          <w:b/>
          <w:sz w:val="24"/>
          <w:szCs w:val="24"/>
        </w:rPr>
      </w:pPr>
      <w:r>
        <w:rPr>
          <w:rFonts w:cs="Times New Roman"/>
          <w:b/>
          <w:sz w:val="24"/>
          <w:szCs w:val="24"/>
        </w:rPr>
        <w:t>Percent</w:t>
      </w:r>
      <w:r w:rsidR="006A1F16">
        <w:rPr>
          <w:rFonts w:cs="Times New Roman"/>
          <w:b/>
          <w:sz w:val="24"/>
          <w:szCs w:val="24"/>
        </w:rPr>
        <w:t>age</w:t>
      </w:r>
      <w:r>
        <w:rPr>
          <w:rFonts w:cs="Times New Roman"/>
          <w:b/>
          <w:sz w:val="24"/>
          <w:szCs w:val="24"/>
        </w:rPr>
        <w:t xml:space="preserve"> of children with developmental disabilities placed in out of home placements. </w:t>
      </w:r>
    </w:p>
    <w:p w:rsidR="000F4DDA" w:rsidRPr="005B0FB8" w:rsidRDefault="006A1F16" w:rsidP="00F86B15">
      <w:pPr>
        <w:pStyle w:val="ListParagraph"/>
        <w:numPr>
          <w:ilvl w:val="0"/>
          <w:numId w:val="6"/>
        </w:numPr>
        <w:spacing w:line="360" w:lineRule="auto"/>
        <w:rPr>
          <w:rFonts w:cs="Times New Roman"/>
          <w:b/>
          <w:sz w:val="24"/>
          <w:szCs w:val="24"/>
        </w:rPr>
      </w:pPr>
      <w:r>
        <w:rPr>
          <w:rFonts w:cs="Times New Roman"/>
          <w:b/>
          <w:sz w:val="24"/>
          <w:szCs w:val="24"/>
        </w:rPr>
        <w:t>Reduction in the n</w:t>
      </w:r>
      <w:r w:rsidR="000F4DDA">
        <w:rPr>
          <w:rFonts w:cs="Times New Roman"/>
          <w:b/>
          <w:sz w:val="24"/>
          <w:szCs w:val="24"/>
        </w:rPr>
        <w:t>umber of preventable child deaths that occur</w:t>
      </w:r>
      <w:r>
        <w:rPr>
          <w:rFonts w:cs="Times New Roman"/>
          <w:b/>
          <w:sz w:val="24"/>
          <w:szCs w:val="24"/>
        </w:rPr>
        <w:t xml:space="preserve"> with a focus on ages zero to three</w:t>
      </w:r>
      <w:r w:rsidR="00B14CBF">
        <w:rPr>
          <w:rFonts w:cs="Times New Roman"/>
          <w:b/>
          <w:sz w:val="24"/>
          <w:szCs w:val="24"/>
        </w:rPr>
        <w:t>.</w:t>
      </w:r>
    </w:p>
    <w:p w:rsidR="00F86B15" w:rsidRDefault="00F86B15" w:rsidP="00F86B15">
      <w:pPr>
        <w:spacing w:line="360" w:lineRule="auto"/>
        <w:rPr>
          <w:rFonts w:cs="Times New Roman"/>
          <w:b/>
          <w:sz w:val="24"/>
          <w:szCs w:val="24"/>
        </w:rPr>
      </w:pPr>
      <w:proofErr w:type="gramStart"/>
      <w:r>
        <w:rPr>
          <w:rFonts w:cs="Times New Roman"/>
          <w:b/>
          <w:sz w:val="24"/>
          <w:szCs w:val="24"/>
        </w:rPr>
        <w:t>Recommendation #3.</w:t>
      </w:r>
      <w:proofErr w:type="gramEnd"/>
      <w:r>
        <w:rPr>
          <w:rFonts w:cs="Times New Roman"/>
          <w:b/>
          <w:sz w:val="24"/>
          <w:szCs w:val="24"/>
        </w:rPr>
        <w:t xml:space="preserve"> We recommend that the following activities be implemented in an effort to monitor the </w:t>
      </w:r>
      <w:r w:rsidR="000F4DDA">
        <w:rPr>
          <w:rFonts w:cs="Times New Roman"/>
          <w:b/>
          <w:sz w:val="24"/>
          <w:szCs w:val="24"/>
        </w:rPr>
        <w:t>nine</w:t>
      </w:r>
      <w:r>
        <w:rPr>
          <w:rFonts w:cs="Times New Roman"/>
          <w:b/>
          <w:sz w:val="24"/>
          <w:szCs w:val="24"/>
        </w:rPr>
        <w:t xml:space="preserve"> priority indicators:</w:t>
      </w:r>
    </w:p>
    <w:p w:rsidR="00F86B15" w:rsidRDefault="00F86B15" w:rsidP="00F86B15">
      <w:pPr>
        <w:pStyle w:val="ListParagraph"/>
        <w:numPr>
          <w:ilvl w:val="0"/>
          <w:numId w:val="8"/>
        </w:numPr>
        <w:spacing w:line="360" w:lineRule="auto"/>
        <w:rPr>
          <w:rFonts w:cs="Times New Roman"/>
          <w:b/>
          <w:sz w:val="24"/>
          <w:szCs w:val="24"/>
        </w:rPr>
      </w:pPr>
      <w:r>
        <w:rPr>
          <w:rFonts w:cs="Times New Roman"/>
          <w:b/>
          <w:sz w:val="24"/>
          <w:szCs w:val="24"/>
        </w:rPr>
        <w:t>Add a data dashboard to</w:t>
      </w:r>
      <w:r w:rsidRPr="00705958">
        <w:rPr>
          <w:rFonts w:cs="Times New Roman"/>
          <w:b/>
          <w:sz w:val="24"/>
          <w:szCs w:val="24"/>
        </w:rPr>
        <w:t xml:space="preserve"> the Cabinet website</w:t>
      </w:r>
      <w:r w:rsidR="008648E3">
        <w:rPr>
          <w:rFonts w:cs="Times New Roman"/>
          <w:b/>
          <w:sz w:val="24"/>
          <w:szCs w:val="24"/>
        </w:rPr>
        <w:t xml:space="preserve"> (Exec.</w:t>
      </w:r>
      <w:r w:rsidR="006277ED">
        <w:rPr>
          <w:rFonts w:cs="Times New Roman"/>
          <w:b/>
          <w:sz w:val="24"/>
          <w:szCs w:val="24"/>
        </w:rPr>
        <w:t xml:space="preserve"> </w:t>
      </w:r>
      <w:r w:rsidR="008648E3">
        <w:rPr>
          <w:rFonts w:cs="Times New Roman"/>
          <w:b/>
          <w:sz w:val="24"/>
          <w:szCs w:val="24"/>
        </w:rPr>
        <w:t>Dir.</w:t>
      </w:r>
      <w:r w:rsidR="006277ED">
        <w:rPr>
          <w:rFonts w:cs="Times New Roman"/>
          <w:b/>
          <w:sz w:val="24"/>
          <w:szCs w:val="24"/>
        </w:rPr>
        <w:t xml:space="preserve"> </w:t>
      </w:r>
      <w:r w:rsidR="008648E3">
        <w:rPr>
          <w:rFonts w:cs="Times New Roman"/>
          <w:b/>
          <w:sz w:val="24"/>
          <w:szCs w:val="24"/>
        </w:rPr>
        <w:t>task)</w:t>
      </w:r>
      <w:r>
        <w:rPr>
          <w:rFonts w:cs="Times New Roman"/>
          <w:b/>
          <w:sz w:val="24"/>
          <w:szCs w:val="24"/>
        </w:rPr>
        <w:t>.</w:t>
      </w:r>
    </w:p>
    <w:p w:rsidR="00F86B15" w:rsidRDefault="00F86B15" w:rsidP="00F86B15">
      <w:pPr>
        <w:pStyle w:val="ListParagraph"/>
        <w:numPr>
          <w:ilvl w:val="0"/>
          <w:numId w:val="8"/>
        </w:numPr>
        <w:spacing w:line="360" w:lineRule="auto"/>
        <w:rPr>
          <w:rFonts w:cs="Times New Roman"/>
          <w:b/>
          <w:sz w:val="24"/>
          <w:szCs w:val="24"/>
        </w:rPr>
      </w:pPr>
      <w:r>
        <w:rPr>
          <w:rFonts w:cs="Times New Roman"/>
          <w:b/>
          <w:sz w:val="24"/>
          <w:szCs w:val="24"/>
        </w:rPr>
        <w:t>Regularly update the</w:t>
      </w:r>
      <w:r w:rsidRPr="00705958">
        <w:rPr>
          <w:rFonts w:cs="Times New Roman"/>
          <w:b/>
          <w:sz w:val="24"/>
          <w:szCs w:val="24"/>
        </w:rPr>
        <w:t xml:space="preserve"> </w:t>
      </w:r>
      <w:r>
        <w:rPr>
          <w:rFonts w:cs="Times New Roman"/>
          <w:b/>
          <w:sz w:val="24"/>
          <w:szCs w:val="24"/>
        </w:rPr>
        <w:t>website with information about the priority indicators</w:t>
      </w:r>
      <w:r w:rsidR="006277ED">
        <w:rPr>
          <w:rFonts w:cs="Times New Roman"/>
          <w:b/>
          <w:sz w:val="24"/>
          <w:szCs w:val="24"/>
        </w:rPr>
        <w:t xml:space="preserve"> </w:t>
      </w:r>
      <w:r w:rsidR="008648E3">
        <w:rPr>
          <w:rFonts w:cs="Times New Roman"/>
          <w:b/>
          <w:sz w:val="24"/>
          <w:szCs w:val="24"/>
        </w:rPr>
        <w:t>(Exec.</w:t>
      </w:r>
      <w:r w:rsidR="006277ED">
        <w:rPr>
          <w:rFonts w:cs="Times New Roman"/>
          <w:b/>
          <w:sz w:val="24"/>
          <w:szCs w:val="24"/>
        </w:rPr>
        <w:t xml:space="preserve"> </w:t>
      </w:r>
      <w:r w:rsidR="008648E3">
        <w:rPr>
          <w:rFonts w:cs="Times New Roman"/>
          <w:b/>
          <w:sz w:val="24"/>
          <w:szCs w:val="24"/>
        </w:rPr>
        <w:t>Dir)</w:t>
      </w:r>
      <w:r>
        <w:rPr>
          <w:rFonts w:cs="Times New Roman"/>
          <w:b/>
          <w:sz w:val="24"/>
          <w:szCs w:val="24"/>
        </w:rPr>
        <w:t>.</w:t>
      </w:r>
    </w:p>
    <w:p w:rsidR="00F86B15" w:rsidRPr="00705958" w:rsidRDefault="00F86B15" w:rsidP="00F86B15">
      <w:pPr>
        <w:pStyle w:val="ListParagraph"/>
        <w:numPr>
          <w:ilvl w:val="0"/>
          <w:numId w:val="8"/>
        </w:numPr>
        <w:spacing w:line="360" w:lineRule="auto"/>
        <w:rPr>
          <w:rFonts w:cs="Times New Roman"/>
          <w:b/>
          <w:sz w:val="24"/>
          <w:szCs w:val="24"/>
        </w:rPr>
      </w:pPr>
      <w:r>
        <w:rPr>
          <w:rFonts w:cs="Times New Roman"/>
          <w:b/>
          <w:sz w:val="24"/>
          <w:szCs w:val="24"/>
        </w:rPr>
        <w:t>C</w:t>
      </w:r>
      <w:r w:rsidRPr="00705958">
        <w:rPr>
          <w:rFonts w:cs="Times New Roman"/>
          <w:b/>
          <w:sz w:val="24"/>
          <w:szCs w:val="24"/>
        </w:rPr>
        <w:t xml:space="preserve">onsider </w:t>
      </w:r>
      <w:r>
        <w:rPr>
          <w:rFonts w:cs="Times New Roman"/>
          <w:b/>
          <w:sz w:val="24"/>
          <w:szCs w:val="24"/>
        </w:rPr>
        <w:t xml:space="preserve">additional </w:t>
      </w:r>
      <w:r w:rsidRPr="00705958">
        <w:rPr>
          <w:rFonts w:cs="Times New Roman"/>
          <w:b/>
          <w:sz w:val="24"/>
          <w:szCs w:val="24"/>
        </w:rPr>
        <w:t>communication tools like Facebook, Twitter, etc</w:t>
      </w:r>
      <w:r w:rsidR="006277ED">
        <w:rPr>
          <w:rFonts w:cs="Times New Roman"/>
          <w:b/>
          <w:sz w:val="24"/>
          <w:szCs w:val="24"/>
        </w:rPr>
        <w:t xml:space="preserve">. </w:t>
      </w:r>
      <w:r w:rsidR="008648E3">
        <w:rPr>
          <w:rFonts w:cs="Times New Roman"/>
          <w:b/>
          <w:sz w:val="24"/>
          <w:szCs w:val="24"/>
        </w:rPr>
        <w:t>(Exec.</w:t>
      </w:r>
      <w:r w:rsidR="006277ED">
        <w:rPr>
          <w:rFonts w:cs="Times New Roman"/>
          <w:b/>
          <w:sz w:val="24"/>
          <w:szCs w:val="24"/>
        </w:rPr>
        <w:t xml:space="preserve"> </w:t>
      </w:r>
      <w:r w:rsidR="008648E3">
        <w:rPr>
          <w:rFonts w:cs="Times New Roman"/>
          <w:b/>
          <w:sz w:val="24"/>
          <w:szCs w:val="24"/>
        </w:rPr>
        <w:t>Dir.)</w:t>
      </w:r>
      <w:r w:rsidRPr="00705958">
        <w:rPr>
          <w:rFonts w:cs="Times New Roman"/>
          <w:b/>
          <w:sz w:val="24"/>
          <w:szCs w:val="24"/>
        </w:rPr>
        <w:t>.</w:t>
      </w:r>
    </w:p>
    <w:p w:rsidR="00F86B15" w:rsidRPr="00705958" w:rsidRDefault="00F86B15" w:rsidP="00F86B15">
      <w:pPr>
        <w:pStyle w:val="ListParagraph"/>
        <w:numPr>
          <w:ilvl w:val="0"/>
          <w:numId w:val="8"/>
        </w:numPr>
        <w:spacing w:line="360" w:lineRule="auto"/>
        <w:rPr>
          <w:rFonts w:cs="Times New Roman"/>
          <w:b/>
          <w:sz w:val="24"/>
          <w:szCs w:val="24"/>
        </w:rPr>
      </w:pPr>
      <w:r w:rsidRPr="00705958">
        <w:rPr>
          <w:rFonts w:cs="Times New Roman"/>
          <w:b/>
          <w:sz w:val="24"/>
          <w:szCs w:val="24"/>
        </w:rPr>
        <w:t>Start each Cabinet meeting with a review of the current data and/or updates on each adopted priority indicators</w:t>
      </w:r>
      <w:r>
        <w:rPr>
          <w:rFonts w:cs="Times New Roman"/>
          <w:b/>
          <w:sz w:val="24"/>
          <w:szCs w:val="24"/>
        </w:rPr>
        <w:t>.</w:t>
      </w:r>
    </w:p>
    <w:p w:rsidR="00F86B15" w:rsidRPr="00705958" w:rsidRDefault="00F86B15" w:rsidP="00F86B15">
      <w:pPr>
        <w:pStyle w:val="ListParagraph"/>
        <w:numPr>
          <w:ilvl w:val="0"/>
          <w:numId w:val="8"/>
        </w:numPr>
        <w:spacing w:line="360" w:lineRule="auto"/>
        <w:rPr>
          <w:rFonts w:cs="Times New Roman"/>
          <w:b/>
          <w:sz w:val="24"/>
          <w:szCs w:val="24"/>
        </w:rPr>
      </w:pPr>
      <w:r w:rsidRPr="00705958">
        <w:rPr>
          <w:rFonts w:cs="Times New Roman"/>
          <w:b/>
          <w:sz w:val="24"/>
          <w:szCs w:val="24"/>
        </w:rPr>
        <w:t>Limit Cabinet agenda items to adopted priority indicators</w:t>
      </w:r>
      <w:r>
        <w:rPr>
          <w:rFonts w:cs="Times New Roman"/>
          <w:b/>
          <w:sz w:val="24"/>
          <w:szCs w:val="24"/>
        </w:rPr>
        <w:t>.</w:t>
      </w:r>
      <w:r w:rsidR="00640F74">
        <w:rPr>
          <w:rFonts w:cs="Times New Roman"/>
          <w:b/>
          <w:sz w:val="24"/>
          <w:szCs w:val="24"/>
        </w:rPr>
        <w:t xml:space="preserve"> The Chair has the discretion to add on her own initiative or at the request of a Cabinet member, an agenda item on </w:t>
      </w:r>
      <w:r w:rsidR="00640F74">
        <w:rPr>
          <w:rFonts w:cs="Times New Roman"/>
          <w:b/>
          <w:sz w:val="24"/>
          <w:szCs w:val="24"/>
        </w:rPr>
        <w:lastRenderedPageBreak/>
        <w:t xml:space="preserve">a newly discovered or urgent current issue not previously covered by the current priority indicators. </w:t>
      </w:r>
    </w:p>
    <w:p w:rsidR="00F86B15" w:rsidRPr="00705958" w:rsidRDefault="00F86B15" w:rsidP="00F86B15">
      <w:pPr>
        <w:pStyle w:val="ListParagraph"/>
        <w:numPr>
          <w:ilvl w:val="0"/>
          <w:numId w:val="8"/>
        </w:numPr>
        <w:spacing w:line="360" w:lineRule="auto"/>
        <w:rPr>
          <w:rFonts w:cs="Times New Roman"/>
          <w:b/>
          <w:sz w:val="24"/>
          <w:szCs w:val="24"/>
        </w:rPr>
      </w:pPr>
      <w:r w:rsidRPr="00705958">
        <w:rPr>
          <w:rFonts w:cs="Times New Roman"/>
          <w:b/>
          <w:sz w:val="24"/>
          <w:szCs w:val="24"/>
        </w:rPr>
        <w:t>Use the adopted priority indicators as a lens through which to review legislative bills</w:t>
      </w:r>
      <w:r>
        <w:rPr>
          <w:rFonts w:cs="Times New Roman"/>
          <w:b/>
          <w:sz w:val="24"/>
          <w:szCs w:val="24"/>
        </w:rPr>
        <w:t>.</w:t>
      </w:r>
      <w:r w:rsidRPr="00705958">
        <w:rPr>
          <w:rFonts w:cs="Times New Roman"/>
          <w:b/>
          <w:sz w:val="24"/>
          <w:szCs w:val="24"/>
        </w:rPr>
        <w:t xml:space="preserve"> </w:t>
      </w:r>
    </w:p>
    <w:p w:rsidR="00F86B15" w:rsidRPr="00705958" w:rsidRDefault="00F86B15" w:rsidP="00F86B15">
      <w:pPr>
        <w:pStyle w:val="ListParagraph"/>
        <w:numPr>
          <w:ilvl w:val="0"/>
          <w:numId w:val="8"/>
        </w:numPr>
        <w:spacing w:line="360" w:lineRule="auto"/>
        <w:rPr>
          <w:rFonts w:cs="Times New Roman"/>
          <w:b/>
          <w:sz w:val="24"/>
          <w:szCs w:val="24"/>
        </w:rPr>
      </w:pPr>
      <w:r>
        <w:rPr>
          <w:rFonts w:cs="Times New Roman"/>
          <w:b/>
          <w:sz w:val="24"/>
          <w:szCs w:val="24"/>
        </w:rPr>
        <w:t>Support bills that</w:t>
      </w:r>
      <w:r w:rsidRPr="00705958">
        <w:rPr>
          <w:rFonts w:cs="Times New Roman"/>
          <w:b/>
          <w:sz w:val="24"/>
          <w:szCs w:val="24"/>
        </w:rPr>
        <w:t xml:space="preserve"> promote the adopted priority indicators</w:t>
      </w:r>
      <w:r>
        <w:rPr>
          <w:rFonts w:cs="Times New Roman"/>
          <w:b/>
          <w:sz w:val="24"/>
          <w:szCs w:val="24"/>
        </w:rPr>
        <w:t>.</w:t>
      </w:r>
      <w:r w:rsidRPr="00705958">
        <w:rPr>
          <w:rFonts w:cs="Times New Roman"/>
          <w:b/>
          <w:sz w:val="24"/>
          <w:szCs w:val="24"/>
        </w:rPr>
        <w:t xml:space="preserve"> </w:t>
      </w:r>
    </w:p>
    <w:p w:rsidR="00F86B15" w:rsidRPr="00705958" w:rsidRDefault="00F86B15" w:rsidP="00F86B15">
      <w:pPr>
        <w:pStyle w:val="ListParagraph"/>
        <w:numPr>
          <w:ilvl w:val="0"/>
          <w:numId w:val="8"/>
        </w:numPr>
        <w:spacing w:line="360" w:lineRule="auto"/>
        <w:rPr>
          <w:rFonts w:cs="Times New Roman"/>
          <w:b/>
          <w:sz w:val="24"/>
          <w:szCs w:val="24"/>
        </w:rPr>
      </w:pPr>
      <w:r>
        <w:rPr>
          <w:rFonts w:cs="Times New Roman"/>
          <w:b/>
          <w:sz w:val="24"/>
          <w:szCs w:val="24"/>
        </w:rPr>
        <w:t>Have each agency director report</w:t>
      </w:r>
      <w:r w:rsidRPr="00705958">
        <w:rPr>
          <w:rFonts w:cs="Times New Roman"/>
          <w:b/>
          <w:sz w:val="24"/>
          <w:szCs w:val="24"/>
        </w:rPr>
        <w:t xml:space="preserve"> on how his or her agency is contributing to turning of the curve on the adopted priority indicators. </w:t>
      </w:r>
    </w:p>
    <w:p w:rsidR="00F86B15" w:rsidRPr="00A135D2" w:rsidRDefault="00F86B15" w:rsidP="00F86B15">
      <w:pPr>
        <w:pStyle w:val="ListParagraph"/>
        <w:numPr>
          <w:ilvl w:val="0"/>
          <w:numId w:val="8"/>
        </w:numPr>
        <w:spacing w:line="360" w:lineRule="auto"/>
        <w:rPr>
          <w:rFonts w:cs="Times New Roman"/>
          <w:b/>
          <w:sz w:val="24"/>
          <w:szCs w:val="24"/>
        </w:rPr>
      </w:pPr>
      <w:r w:rsidRPr="00705958">
        <w:rPr>
          <w:rFonts w:cs="Times New Roman"/>
          <w:b/>
          <w:sz w:val="24"/>
          <w:szCs w:val="24"/>
        </w:rPr>
        <w:t xml:space="preserve">Put the focus areas and adopted indicators </w:t>
      </w:r>
      <w:r>
        <w:rPr>
          <w:rFonts w:cs="Times New Roman"/>
          <w:b/>
          <w:sz w:val="24"/>
          <w:szCs w:val="24"/>
        </w:rPr>
        <w:t>on the</w:t>
      </w:r>
      <w:r w:rsidRPr="00705958">
        <w:rPr>
          <w:rFonts w:cs="Times New Roman"/>
          <w:b/>
          <w:sz w:val="24"/>
          <w:szCs w:val="24"/>
        </w:rPr>
        <w:t xml:space="preserve"> website so that interested groups will know our priorities each year.</w:t>
      </w:r>
    </w:p>
    <w:p w:rsidR="00F86B15" w:rsidRPr="005B0FB8" w:rsidRDefault="00F86B15" w:rsidP="00F86B15">
      <w:pPr>
        <w:spacing w:line="360" w:lineRule="auto"/>
        <w:rPr>
          <w:rFonts w:cs="Times New Roman"/>
          <w:b/>
          <w:sz w:val="24"/>
          <w:szCs w:val="24"/>
        </w:rPr>
      </w:pPr>
      <w:r w:rsidRPr="005B0FB8">
        <w:rPr>
          <w:rFonts w:cs="Times New Roman"/>
          <w:b/>
          <w:sz w:val="24"/>
          <w:szCs w:val="24"/>
        </w:rPr>
        <w:t>R</w:t>
      </w:r>
      <w:r>
        <w:rPr>
          <w:rFonts w:cs="Times New Roman"/>
          <w:b/>
          <w:sz w:val="24"/>
          <w:szCs w:val="24"/>
        </w:rPr>
        <w:t>ecommendation #4</w:t>
      </w:r>
      <w:r w:rsidRPr="005B0FB8">
        <w:rPr>
          <w:rFonts w:cs="Times New Roman"/>
          <w:b/>
          <w:sz w:val="24"/>
          <w:szCs w:val="24"/>
        </w:rPr>
        <w:t xml:space="preserve">. Following an assessment of current cabinet workgroups/committees identified on the Cabinet’s website, we recommend that the workgroups sunset as they have completed their tasks or become an operational component where work continues OR be incorporated into a committee as voted on and approved by the Cabinet in October 2015. </w:t>
      </w:r>
    </w:p>
    <w:p w:rsidR="00F86B15" w:rsidRDefault="00F86B15" w:rsidP="00F86B15">
      <w:pPr>
        <w:spacing w:line="360" w:lineRule="auto"/>
        <w:rPr>
          <w:rFonts w:cs="Times New Roman"/>
          <w:sz w:val="24"/>
          <w:szCs w:val="24"/>
        </w:rPr>
      </w:pPr>
      <w:r>
        <w:rPr>
          <w:rFonts w:cs="Times New Roman"/>
          <w:sz w:val="24"/>
          <w:szCs w:val="24"/>
        </w:rPr>
        <w:t>Discussion:</w:t>
      </w:r>
    </w:p>
    <w:p w:rsidR="00F86B15" w:rsidRPr="005B0FB8" w:rsidRDefault="00F86B15" w:rsidP="00F86B15">
      <w:pPr>
        <w:pStyle w:val="ListParagraph"/>
        <w:numPr>
          <w:ilvl w:val="0"/>
          <w:numId w:val="5"/>
        </w:numPr>
        <w:spacing w:line="360" w:lineRule="auto"/>
        <w:rPr>
          <w:rFonts w:cs="Times New Roman"/>
          <w:sz w:val="24"/>
          <w:szCs w:val="24"/>
        </w:rPr>
      </w:pPr>
      <w:r w:rsidRPr="005B0FB8">
        <w:rPr>
          <w:rFonts w:cs="Times New Roman"/>
          <w:sz w:val="24"/>
          <w:szCs w:val="24"/>
        </w:rPr>
        <w:t>Bullying Prevention- is an operational activity to be inte</w:t>
      </w:r>
      <w:r>
        <w:rPr>
          <w:rFonts w:cs="Times New Roman"/>
          <w:sz w:val="24"/>
          <w:szCs w:val="24"/>
        </w:rPr>
        <w:t>grated into the Communication C</w:t>
      </w:r>
      <w:r w:rsidRPr="005B0FB8">
        <w:rPr>
          <w:rFonts w:cs="Times New Roman"/>
          <w:sz w:val="24"/>
          <w:szCs w:val="24"/>
        </w:rPr>
        <w:t>ommittee</w:t>
      </w:r>
    </w:p>
    <w:p w:rsidR="00F86B15" w:rsidRPr="005B0FB8" w:rsidRDefault="00F86B15" w:rsidP="00F86B15">
      <w:pPr>
        <w:pStyle w:val="ListParagraph"/>
        <w:numPr>
          <w:ilvl w:val="0"/>
          <w:numId w:val="5"/>
        </w:numPr>
        <w:spacing w:line="360" w:lineRule="auto"/>
        <w:rPr>
          <w:rFonts w:cs="Times New Roman"/>
          <w:sz w:val="24"/>
          <w:szCs w:val="24"/>
        </w:rPr>
      </w:pPr>
      <w:r w:rsidRPr="005B0FB8">
        <w:rPr>
          <w:rFonts w:cs="Times New Roman"/>
          <w:sz w:val="24"/>
          <w:szCs w:val="24"/>
        </w:rPr>
        <w:t>Budget and Resource- integrated into a standing committee</w:t>
      </w:r>
    </w:p>
    <w:p w:rsidR="00F86B15" w:rsidRPr="005B0FB8" w:rsidRDefault="00F86B15" w:rsidP="00F86B15">
      <w:pPr>
        <w:pStyle w:val="ListParagraph"/>
        <w:numPr>
          <w:ilvl w:val="0"/>
          <w:numId w:val="5"/>
        </w:numPr>
        <w:spacing w:line="360" w:lineRule="auto"/>
        <w:rPr>
          <w:rFonts w:cs="Times New Roman"/>
          <w:sz w:val="24"/>
          <w:szCs w:val="24"/>
        </w:rPr>
      </w:pPr>
      <w:r w:rsidRPr="005B0FB8">
        <w:rPr>
          <w:rFonts w:cs="Times New Roman"/>
          <w:sz w:val="24"/>
          <w:szCs w:val="24"/>
        </w:rPr>
        <w:t>Children and Youth Collaboration- integrated into both Communicatio</w:t>
      </w:r>
      <w:r>
        <w:rPr>
          <w:rFonts w:cs="Times New Roman"/>
          <w:sz w:val="24"/>
          <w:szCs w:val="24"/>
        </w:rPr>
        <w:t>ns and Best Practices C</w:t>
      </w:r>
      <w:r w:rsidRPr="005B0FB8">
        <w:rPr>
          <w:rFonts w:cs="Times New Roman"/>
          <w:sz w:val="24"/>
          <w:szCs w:val="24"/>
        </w:rPr>
        <w:t>ommittees</w:t>
      </w:r>
    </w:p>
    <w:p w:rsidR="00F86B15" w:rsidRPr="005B0FB8" w:rsidRDefault="00F86B15" w:rsidP="00F86B15">
      <w:pPr>
        <w:pStyle w:val="ListParagraph"/>
        <w:numPr>
          <w:ilvl w:val="0"/>
          <w:numId w:val="5"/>
        </w:numPr>
        <w:spacing w:line="360" w:lineRule="auto"/>
        <w:rPr>
          <w:rFonts w:cs="Times New Roman"/>
          <w:sz w:val="24"/>
          <w:szCs w:val="24"/>
        </w:rPr>
      </w:pPr>
      <w:r w:rsidRPr="005B0FB8">
        <w:rPr>
          <w:rFonts w:cs="Times New Roman"/>
          <w:sz w:val="24"/>
          <w:szCs w:val="24"/>
        </w:rPr>
        <w:t>Communications- integrated into a standing committee</w:t>
      </w:r>
    </w:p>
    <w:p w:rsidR="00F86B15" w:rsidRPr="005B0FB8" w:rsidRDefault="00F86B15" w:rsidP="00F86B15">
      <w:pPr>
        <w:pStyle w:val="ListParagraph"/>
        <w:numPr>
          <w:ilvl w:val="0"/>
          <w:numId w:val="5"/>
        </w:numPr>
        <w:spacing w:line="360" w:lineRule="auto"/>
        <w:rPr>
          <w:rFonts w:cs="Times New Roman"/>
          <w:sz w:val="24"/>
          <w:szCs w:val="24"/>
        </w:rPr>
      </w:pPr>
      <w:r w:rsidRPr="005B0FB8">
        <w:rPr>
          <w:rFonts w:cs="Times New Roman"/>
          <w:sz w:val="24"/>
          <w:szCs w:val="24"/>
        </w:rPr>
        <w:t>Crossover- integrated into both Communications</w:t>
      </w:r>
      <w:r>
        <w:rPr>
          <w:rFonts w:cs="Times New Roman"/>
          <w:sz w:val="24"/>
          <w:szCs w:val="24"/>
        </w:rPr>
        <w:t xml:space="preserve"> and Best Practices C</w:t>
      </w:r>
      <w:r w:rsidRPr="005B0FB8">
        <w:rPr>
          <w:rFonts w:cs="Times New Roman"/>
          <w:sz w:val="24"/>
          <w:szCs w:val="24"/>
        </w:rPr>
        <w:t>ommittees</w:t>
      </w:r>
    </w:p>
    <w:p w:rsidR="00F86B15" w:rsidRPr="005B0FB8" w:rsidRDefault="00F86B15" w:rsidP="00F86B15">
      <w:pPr>
        <w:pStyle w:val="ListParagraph"/>
        <w:numPr>
          <w:ilvl w:val="0"/>
          <w:numId w:val="5"/>
        </w:numPr>
        <w:spacing w:line="360" w:lineRule="auto"/>
        <w:rPr>
          <w:rFonts w:cs="Times New Roman"/>
          <w:sz w:val="24"/>
          <w:szCs w:val="24"/>
        </w:rPr>
      </w:pPr>
      <w:r w:rsidRPr="005B0FB8">
        <w:rPr>
          <w:rFonts w:cs="Times New Roman"/>
          <w:sz w:val="24"/>
          <w:szCs w:val="24"/>
        </w:rPr>
        <w:t>Early Learning- task has been completed through the implementation of the Help Me Grow resource</w:t>
      </w:r>
    </w:p>
    <w:p w:rsidR="00F86B15" w:rsidRPr="005B0FB8" w:rsidRDefault="00F86B15" w:rsidP="00F86B15">
      <w:pPr>
        <w:pStyle w:val="ListParagraph"/>
        <w:numPr>
          <w:ilvl w:val="0"/>
          <w:numId w:val="5"/>
        </w:numPr>
        <w:spacing w:line="360" w:lineRule="auto"/>
        <w:rPr>
          <w:rFonts w:cs="Times New Roman"/>
          <w:sz w:val="24"/>
          <w:szCs w:val="24"/>
        </w:rPr>
      </w:pPr>
      <w:r w:rsidRPr="005B0FB8">
        <w:rPr>
          <w:rFonts w:cs="Times New Roman"/>
          <w:sz w:val="24"/>
          <w:szCs w:val="24"/>
        </w:rPr>
        <w:t>Legislative Affairs- integrated i</w:t>
      </w:r>
      <w:r>
        <w:rPr>
          <w:rFonts w:cs="Times New Roman"/>
          <w:sz w:val="24"/>
          <w:szCs w:val="24"/>
        </w:rPr>
        <w:t>nto the Policy Impact C</w:t>
      </w:r>
      <w:r w:rsidRPr="005B0FB8">
        <w:rPr>
          <w:rFonts w:cs="Times New Roman"/>
          <w:sz w:val="24"/>
          <w:szCs w:val="24"/>
        </w:rPr>
        <w:t>ommittee</w:t>
      </w:r>
    </w:p>
    <w:p w:rsidR="00F86B15" w:rsidRPr="005B0FB8" w:rsidRDefault="00F86B15" w:rsidP="00F86B15">
      <w:pPr>
        <w:pStyle w:val="ListParagraph"/>
        <w:numPr>
          <w:ilvl w:val="0"/>
          <w:numId w:val="5"/>
        </w:numPr>
        <w:spacing w:line="360" w:lineRule="auto"/>
        <w:rPr>
          <w:rFonts w:cs="Times New Roman"/>
          <w:sz w:val="24"/>
          <w:szCs w:val="24"/>
        </w:rPr>
      </w:pPr>
      <w:proofErr w:type="spellStart"/>
      <w:r w:rsidRPr="005B0FB8">
        <w:rPr>
          <w:rFonts w:cs="Times New Roman"/>
          <w:sz w:val="24"/>
          <w:szCs w:val="24"/>
        </w:rPr>
        <w:t>Multisystems</w:t>
      </w:r>
      <w:proofErr w:type="spellEnd"/>
      <w:r w:rsidRPr="005B0FB8">
        <w:rPr>
          <w:rFonts w:cs="Times New Roman"/>
          <w:sz w:val="24"/>
          <w:szCs w:val="24"/>
        </w:rPr>
        <w:t xml:space="preserve"> Children and Youth- is an operational activity to be inte</w:t>
      </w:r>
      <w:r>
        <w:rPr>
          <w:rFonts w:cs="Times New Roman"/>
          <w:sz w:val="24"/>
          <w:szCs w:val="24"/>
        </w:rPr>
        <w:t>grated into the Communications C</w:t>
      </w:r>
      <w:r w:rsidRPr="005B0FB8">
        <w:rPr>
          <w:rFonts w:cs="Times New Roman"/>
          <w:sz w:val="24"/>
          <w:szCs w:val="24"/>
        </w:rPr>
        <w:t>ommittee</w:t>
      </w:r>
    </w:p>
    <w:p w:rsidR="00F86B15" w:rsidRPr="005B0FB8" w:rsidRDefault="00F86B15" w:rsidP="00F86B15">
      <w:pPr>
        <w:pStyle w:val="ListParagraph"/>
        <w:numPr>
          <w:ilvl w:val="0"/>
          <w:numId w:val="5"/>
        </w:numPr>
        <w:spacing w:line="360" w:lineRule="auto"/>
        <w:rPr>
          <w:rFonts w:cs="Times New Roman"/>
          <w:sz w:val="24"/>
          <w:szCs w:val="24"/>
        </w:rPr>
      </w:pPr>
      <w:r w:rsidRPr="005B0FB8">
        <w:rPr>
          <w:rFonts w:cs="Times New Roman"/>
          <w:sz w:val="24"/>
          <w:szCs w:val="24"/>
        </w:rPr>
        <w:t>Prevention Investment- is an operational activity to be inte</w:t>
      </w:r>
      <w:r>
        <w:rPr>
          <w:rFonts w:cs="Times New Roman"/>
          <w:sz w:val="24"/>
          <w:szCs w:val="24"/>
        </w:rPr>
        <w:t>grated into the Communications C</w:t>
      </w:r>
      <w:r w:rsidRPr="005B0FB8">
        <w:rPr>
          <w:rFonts w:cs="Times New Roman"/>
          <w:sz w:val="24"/>
          <w:szCs w:val="24"/>
        </w:rPr>
        <w:t>ommittee</w:t>
      </w:r>
    </w:p>
    <w:p w:rsidR="00F86B15" w:rsidRPr="005B0FB8" w:rsidRDefault="00F86B15" w:rsidP="00F86B15">
      <w:pPr>
        <w:pStyle w:val="ListParagraph"/>
        <w:numPr>
          <w:ilvl w:val="0"/>
          <w:numId w:val="5"/>
        </w:numPr>
        <w:spacing w:line="360" w:lineRule="auto"/>
        <w:rPr>
          <w:rFonts w:cs="Times New Roman"/>
          <w:sz w:val="24"/>
          <w:szCs w:val="24"/>
        </w:rPr>
      </w:pPr>
      <w:r w:rsidRPr="005B0FB8">
        <w:rPr>
          <w:rFonts w:cs="Times New Roman"/>
          <w:sz w:val="24"/>
          <w:szCs w:val="24"/>
        </w:rPr>
        <w:t>Suicide Prevention Taskforce- integrated in</w:t>
      </w:r>
      <w:r>
        <w:rPr>
          <w:rFonts w:cs="Times New Roman"/>
          <w:sz w:val="24"/>
          <w:szCs w:val="24"/>
        </w:rPr>
        <w:t>to the Best Practices Committee</w:t>
      </w:r>
    </w:p>
    <w:p w:rsidR="00F86B15" w:rsidRPr="005B0FB8" w:rsidRDefault="00F86B15" w:rsidP="00F86B15">
      <w:pPr>
        <w:pStyle w:val="ListParagraph"/>
        <w:spacing w:line="360" w:lineRule="auto"/>
        <w:ind w:left="1440"/>
        <w:rPr>
          <w:rFonts w:cs="Times New Roman"/>
          <w:strike/>
          <w:sz w:val="24"/>
          <w:szCs w:val="24"/>
        </w:rPr>
      </w:pPr>
    </w:p>
    <w:p w:rsidR="00F86B15" w:rsidRPr="005B0FB8" w:rsidRDefault="00F86B15" w:rsidP="00F86B15">
      <w:pPr>
        <w:spacing w:line="360" w:lineRule="auto"/>
        <w:rPr>
          <w:rFonts w:cs="Times New Roman"/>
          <w:strike/>
          <w:sz w:val="24"/>
          <w:szCs w:val="24"/>
        </w:rPr>
      </w:pPr>
      <w:r>
        <w:rPr>
          <w:rFonts w:cs="Times New Roman"/>
          <w:sz w:val="24"/>
          <w:szCs w:val="24"/>
        </w:rPr>
        <w:t xml:space="preserve">The </w:t>
      </w:r>
      <w:r w:rsidR="00C710D2">
        <w:rPr>
          <w:rFonts w:cs="Times New Roman"/>
          <w:sz w:val="24"/>
          <w:szCs w:val="24"/>
        </w:rPr>
        <w:t xml:space="preserve">Chair of the Cabinet </w:t>
      </w:r>
      <w:r>
        <w:rPr>
          <w:rFonts w:cs="Times New Roman"/>
          <w:sz w:val="24"/>
          <w:szCs w:val="24"/>
        </w:rPr>
        <w:t>should work</w:t>
      </w:r>
      <w:r w:rsidRPr="005B0FB8">
        <w:rPr>
          <w:rFonts w:cs="Times New Roman"/>
          <w:sz w:val="24"/>
          <w:szCs w:val="24"/>
        </w:rPr>
        <w:t xml:space="preserve"> with the E</w:t>
      </w:r>
      <w:r>
        <w:rPr>
          <w:rFonts w:cs="Times New Roman"/>
          <w:sz w:val="24"/>
          <w:szCs w:val="24"/>
        </w:rPr>
        <w:t>xecutive Director</w:t>
      </w:r>
      <w:r w:rsidRPr="005B0FB8">
        <w:rPr>
          <w:rFonts w:cs="Times New Roman"/>
          <w:sz w:val="24"/>
          <w:szCs w:val="24"/>
        </w:rPr>
        <w:t xml:space="preserve"> to implement the following standing committees, approved in October of 2015, that support the efforts of the Cabinet moving forward. </w:t>
      </w:r>
      <w:r w:rsidR="00C710D2">
        <w:rPr>
          <w:rFonts w:cs="Times New Roman"/>
          <w:sz w:val="24"/>
          <w:szCs w:val="24"/>
        </w:rPr>
        <w:t>Membership on these standi</w:t>
      </w:r>
      <w:r w:rsidR="00B14CBF">
        <w:rPr>
          <w:rFonts w:cs="Times New Roman"/>
          <w:sz w:val="24"/>
          <w:szCs w:val="24"/>
        </w:rPr>
        <w:t xml:space="preserve">ng committees shall be open to </w:t>
      </w:r>
      <w:r w:rsidR="00C710D2">
        <w:rPr>
          <w:rFonts w:cs="Times New Roman"/>
          <w:sz w:val="24"/>
          <w:szCs w:val="24"/>
        </w:rPr>
        <w:t>both Cabinet members and persons who are not serving on the Cabinet.</w:t>
      </w:r>
    </w:p>
    <w:p w:rsidR="00F86B15" w:rsidRPr="005B0FB8" w:rsidRDefault="00F86B15" w:rsidP="00F86B15">
      <w:pPr>
        <w:pStyle w:val="ListParagraph"/>
        <w:numPr>
          <w:ilvl w:val="0"/>
          <w:numId w:val="7"/>
        </w:numPr>
        <w:spacing w:line="360" w:lineRule="auto"/>
        <w:rPr>
          <w:rFonts w:cs="Times New Roman"/>
          <w:sz w:val="24"/>
          <w:szCs w:val="24"/>
        </w:rPr>
      </w:pPr>
      <w:r w:rsidRPr="005B0FB8">
        <w:rPr>
          <w:rFonts w:cs="Times New Roman"/>
          <w:b/>
          <w:sz w:val="24"/>
          <w:szCs w:val="24"/>
        </w:rPr>
        <w:t>Policy Impact Committee</w:t>
      </w:r>
      <w:r w:rsidRPr="005B0FB8">
        <w:rPr>
          <w:rFonts w:cs="Times New Roman"/>
          <w:sz w:val="24"/>
          <w:szCs w:val="24"/>
        </w:rPr>
        <w:t xml:space="preserve">:  This committee will assess legislative proposals for the priorities identified by the Cabinet. </w:t>
      </w:r>
      <w:r w:rsidRPr="005B0FB8">
        <w:rPr>
          <w:rFonts w:cs="Times New Roman"/>
          <w:b/>
          <w:sz w:val="24"/>
          <w:szCs w:val="24"/>
        </w:rPr>
        <w:t>Current Chair is Sandy Karlan</w:t>
      </w:r>
    </w:p>
    <w:p w:rsidR="00F86B15" w:rsidRPr="005B0FB8" w:rsidRDefault="00F86B15" w:rsidP="00F86B15">
      <w:pPr>
        <w:pStyle w:val="ListParagraph"/>
        <w:numPr>
          <w:ilvl w:val="0"/>
          <w:numId w:val="7"/>
        </w:numPr>
        <w:spacing w:line="360" w:lineRule="auto"/>
        <w:rPr>
          <w:rFonts w:cs="Times New Roman"/>
          <w:sz w:val="24"/>
          <w:szCs w:val="24"/>
        </w:rPr>
      </w:pPr>
      <w:r w:rsidRPr="005B0FB8">
        <w:rPr>
          <w:rFonts w:cs="Times New Roman"/>
          <w:b/>
          <w:sz w:val="24"/>
          <w:szCs w:val="24"/>
        </w:rPr>
        <w:t>The Budget and Resource Committee</w:t>
      </w:r>
      <w:r w:rsidRPr="005B0FB8">
        <w:rPr>
          <w:rFonts w:cs="Times New Roman"/>
          <w:sz w:val="24"/>
          <w:szCs w:val="24"/>
        </w:rPr>
        <w:t xml:space="preserve">: This committee will identify funding streams and resources to support children’s services throughout the state. This includes the charge under the statute to develop a Children’s Budget. </w:t>
      </w:r>
      <w:r w:rsidRPr="005B0FB8">
        <w:rPr>
          <w:rFonts w:cs="Times New Roman"/>
          <w:b/>
          <w:sz w:val="24"/>
          <w:szCs w:val="24"/>
        </w:rPr>
        <w:t>Current Chair is Secretary Mike Carroll</w:t>
      </w:r>
    </w:p>
    <w:p w:rsidR="00F86B15" w:rsidRPr="005B0FB8" w:rsidRDefault="00F86B15" w:rsidP="00F86B15">
      <w:pPr>
        <w:pStyle w:val="ListParagraph"/>
        <w:numPr>
          <w:ilvl w:val="0"/>
          <w:numId w:val="7"/>
        </w:numPr>
        <w:spacing w:line="360" w:lineRule="auto"/>
        <w:rPr>
          <w:rFonts w:cs="Times New Roman"/>
          <w:sz w:val="24"/>
          <w:szCs w:val="24"/>
        </w:rPr>
      </w:pPr>
      <w:r w:rsidRPr="005B0FB8">
        <w:rPr>
          <w:rFonts w:cs="Times New Roman"/>
          <w:b/>
          <w:sz w:val="24"/>
          <w:szCs w:val="24"/>
        </w:rPr>
        <w:t>Communication:</w:t>
      </w:r>
      <w:r w:rsidRPr="005B0FB8">
        <w:rPr>
          <w:rFonts w:cs="Times New Roman"/>
          <w:sz w:val="24"/>
          <w:szCs w:val="24"/>
        </w:rPr>
        <w:t xml:space="preserve"> This committee will articulate the actions that the committees, agencies and Cabinet are working together on, as well as sharing updates on new programs, public awareness initiatives, areas of concern and barriers experienced. </w:t>
      </w:r>
      <w:r w:rsidR="00A62A37">
        <w:rPr>
          <w:rFonts w:cs="Times New Roman"/>
          <w:sz w:val="24"/>
          <w:szCs w:val="24"/>
        </w:rPr>
        <w:t>This committee has a broad directive and should have subcommittees as determined by the Chair of the Cabinet and the committee chair.</w:t>
      </w:r>
      <w:r w:rsidRPr="005B0FB8">
        <w:rPr>
          <w:rFonts w:cs="Times New Roman"/>
          <w:sz w:val="24"/>
          <w:szCs w:val="24"/>
        </w:rPr>
        <w:t xml:space="preserve"> </w:t>
      </w:r>
      <w:r w:rsidRPr="005B0FB8">
        <w:rPr>
          <w:rFonts w:cs="Times New Roman"/>
          <w:b/>
          <w:sz w:val="24"/>
          <w:szCs w:val="24"/>
        </w:rPr>
        <w:t>Current Chair is Zackary Gibson</w:t>
      </w:r>
    </w:p>
    <w:p w:rsidR="00F86B15" w:rsidRPr="005B0FB8" w:rsidRDefault="00F86B15" w:rsidP="00F86B15">
      <w:pPr>
        <w:pStyle w:val="ListParagraph"/>
        <w:numPr>
          <w:ilvl w:val="0"/>
          <w:numId w:val="7"/>
        </w:numPr>
        <w:spacing w:line="360" w:lineRule="auto"/>
        <w:rPr>
          <w:rFonts w:cs="Times New Roman"/>
          <w:sz w:val="24"/>
          <w:szCs w:val="24"/>
        </w:rPr>
      </w:pPr>
      <w:r w:rsidRPr="005B0FB8">
        <w:rPr>
          <w:rFonts w:cs="Times New Roman"/>
          <w:b/>
          <w:sz w:val="24"/>
          <w:szCs w:val="24"/>
        </w:rPr>
        <w:t>Best Practices and Delivery of Service</w:t>
      </w:r>
      <w:r w:rsidRPr="005B0FB8">
        <w:rPr>
          <w:rFonts w:cs="Times New Roman"/>
          <w:sz w:val="24"/>
          <w:szCs w:val="24"/>
        </w:rPr>
        <w:t xml:space="preserve">: This committee will seek out and identify the best practices provided by all state agencies and community care organizations, both for profit and non-profit. </w:t>
      </w:r>
      <w:r w:rsidRPr="005B0FB8">
        <w:rPr>
          <w:rFonts w:cs="Times New Roman"/>
          <w:b/>
          <w:sz w:val="24"/>
          <w:szCs w:val="24"/>
        </w:rPr>
        <w:t>Current Chair is TBD</w:t>
      </w:r>
    </w:p>
    <w:p w:rsidR="00F86B15" w:rsidRPr="005B0FB8" w:rsidRDefault="00F86B15" w:rsidP="00F86B15">
      <w:pPr>
        <w:pStyle w:val="ListParagraph"/>
        <w:numPr>
          <w:ilvl w:val="0"/>
          <w:numId w:val="7"/>
        </w:numPr>
        <w:spacing w:line="360" w:lineRule="auto"/>
        <w:rPr>
          <w:rFonts w:cs="Times New Roman"/>
          <w:sz w:val="24"/>
          <w:szCs w:val="24"/>
        </w:rPr>
      </w:pPr>
      <w:r w:rsidRPr="005B0FB8">
        <w:rPr>
          <w:rFonts w:cs="Times New Roman"/>
          <w:b/>
          <w:sz w:val="24"/>
          <w:szCs w:val="24"/>
        </w:rPr>
        <w:t>Technology Committee</w:t>
      </w:r>
      <w:r w:rsidRPr="005B0FB8">
        <w:rPr>
          <w:rFonts w:cs="Times New Roman"/>
          <w:sz w:val="24"/>
          <w:szCs w:val="24"/>
        </w:rPr>
        <w:t xml:space="preserve">: This committee serves as a venue for finding better ways to share information across agencies. </w:t>
      </w:r>
      <w:r w:rsidRPr="005B0FB8">
        <w:rPr>
          <w:rFonts w:cs="Times New Roman"/>
          <w:b/>
          <w:sz w:val="24"/>
          <w:szCs w:val="24"/>
        </w:rPr>
        <w:t>Current Chair is Victoria Zepp</w:t>
      </w:r>
    </w:p>
    <w:p w:rsidR="00F86B15" w:rsidRDefault="00F86B15" w:rsidP="00F86B15">
      <w:pPr>
        <w:spacing w:line="360" w:lineRule="auto"/>
        <w:rPr>
          <w:rFonts w:cs="Times New Roman"/>
          <w:sz w:val="24"/>
          <w:szCs w:val="24"/>
        </w:rPr>
      </w:pPr>
      <w:r>
        <w:rPr>
          <w:rFonts w:cs="Times New Roman"/>
          <w:sz w:val="24"/>
          <w:szCs w:val="24"/>
        </w:rPr>
        <w:t>Committee chairs should</w:t>
      </w:r>
      <w:r w:rsidRPr="005B0FB8">
        <w:rPr>
          <w:rFonts w:cs="Times New Roman"/>
          <w:sz w:val="24"/>
          <w:szCs w:val="24"/>
        </w:rPr>
        <w:t xml:space="preserve"> be appointed</w:t>
      </w:r>
      <w:r w:rsidR="00CD3BC1">
        <w:rPr>
          <w:rFonts w:cs="Times New Roman"/>
          <w:sz w:val="24"/>
          <w:szCs w:val="24"/>
        </w:rPr>
        <w:t xml:space="preserve"> by the Chair of the Cabinet,</w:t>
      </w:r>
      <w:r>
        <w:rPr>
          <w:rFonts w:cs="Times New Roman"/>
          <w:sz w:val="24"/>
          <w:szCs w:val="24"/>
        </w:rPr>
        <w:t xml:space="preserve"> and the committee chairs should</w:t>
      </w:r>
      <w:r w:rsidRPr="005B0FB8">
        <w:rPr>
          <w:rFonts w:cs="Times New Roman"/>
          <w:sz w:val="24"/>
          <w:szCs w:val="24"/>
        </w:rPr>
        <w:t xml:space="preserve"> participate in the Cabinet m</w:t>
      </w:r>
      <w:r>
        <w:rPr>
          <w:rFonts w:cs="Times New Roman"/>
          <w:sz w:val="24"/>
          <w:szCs w:val="24"/>
        </w:rPr>
        <w:t>eetings.  Otherwise, chairs should</w:t>
      </w:r>
      <w:r w:rsidRPr="005B0FB8">
        <w:rPr>
          <w:rFonts w:cs="Times New Roman"/>
          <w:sz w:val="24"/>
          <w:szCs w:val="24"/>
        </w:rPr>
        <w:t xml:space="preserve"> designate a member of that committee to provide updates </w:t>
      </w:r>
      <w:r>
        <w:rPr>
          <w:rFonts w:cs="Times New Roman"/>
          <w:sz w:val="24"/>
          <w:szCs w:val="24"/>
        </w:rPr>
        <w:t>at each</w:t>
      </w:r>
      <w:r w:rsidRPr="005B0FB8">
        <w:rPr>
          <w:rFonts w:cs="Times New Roman"/>
          <w:sz w:val="24"/>
          <w:szCs w:val="24"/>
        </w:rPr>
        <w:t xml:space="preserve"> Cabinet meeting. </w:t>
      </w:r>
    </w:p>
    <w:p w:rsidR="00F86B15" w:rsidRDefault="00F86B15" w:rsidP="00F86B15">
      <w:pPr>
        <w:spacing w:line="360" w:lineRule="auto"/>
        <w:rPr>
          <w:rFonts w:cs="Times New Roman"/>
          <w:sz w:val="24"/>
          <w:szCs w:val="24"/>
        </w:rPr>
      </w:pPr>
      <w:r>
        <w:rPr>
          <w:rFonts w:cs="Times New Roman"/>
          <w:b/>
          <w:sz w:val="24"/>
          <w:szCs w:val="24"/>
        </w:rPr>
        <w:t>Recommen</w:t>
      </w:r>
      <w:bookmarkStart w:id="0" w:name="_GoBack"/>
      <w:bookmarkEnd w:id="0"/>
      <w:r>
        <w:rPr>
          <w:rFonts w:cs="Times New Roman"/>
          <w:b/>
          <w:sz w:val="24"/>
          <w:szCs w:val="24"/>
        </w:rPr>
        <w:t>dation #5. We recommend the creation of an advisory/liaison b</w:t>
      </w:r>
      <w:r w:rsidRPr="00A135D2">
        <w:rPr>
          <w:rFonts w:cs="Times New Roman"/>
          <w:b/>
          <w:sz w:val="24"/>
          <w:szCs w:val="24"/>
        </w:rPr>
        <w:t>oard</w:t>
      </w:r>
      <w:r w:rsidRPr="00A135D2">
        <w:rPr>
          <w:rFonts w:cs="Times New Roman"/>
          <w:sz w:val="24"/>
          <w:szCs w:val="24"/>
        </w:rPr>
        <w:t xml:space="preserve">: </w:t>
      </w:r>
    </w:p>
    <w:p w:rsidR="00F86B15" w:rsidRDefault="00F86B15" w:rsidP="00F86B15">
      <w:pPr>
        <w:spacing w:line="360" w:lineRule="auto"/>
        <w:rPr>
          <w:rFonts w:cs="Times New Roman"/>
          <w:sz w:val="24"/>
          <w:szCs w:val="24"/>
        </w:rPr>
      </w:pPr>
      <w:r>
        <w:rPr>
          <w:rFonts w:cs="Times New Roman"/>
          <w:sz w:val="24"/>
          <w:szCs w:val="24"/>
        </w:rPr>
        <w:t>Discussion:</w:t>
      </w:r>
    </w:p>
    <w:p w:rsidR="00F86B15" w:rsidRPr="00A135D2" w:rsidRDefault="00F86B15" w:rsidP="00F86B15">
      <w:pPr>
        <w:pStyle w:val="ListParagraph"/>
        <w:numPr>
          <w:ilvl w:val="0"/>
          <w:numId w:val="9"/>
        </w:numPr>
        <w:spacing w:line="360" w:lineRule="auto"/>
        <w:rPr>
          <w:rFonts w:cs="Times New Roman"/>
          <w:sz w:val="24"/>
          <w:szCs w:val="24"/>
        </w:rPr>
      </w:pPr>
      <w:r w:rsidRPr="00A135D2">
        <w:rPr>
          <w:rFonts w:cs="Times New Roman"/>
          <w:sz w:val="24"/>
          <w:szCs w:val="24"/>
        </w:rPr>
        <w:lastRenderedPageBreak/>
        <w:t xml:space="preserve">This was previously approved by the full Cabinet in the adoption of the framework and next steps document. </w:t>
      </w:r>
    </w:p>
    <w:p w:rsidR="00F86B15" w:rsidRPr="00A135D2" w:rsidRDefault="00F86B15" w:rsidP="00F86B15">
      <w:pPr>
        <w:pStyle w:val="ListParagraph"/>
        <w:numPr>
          <w:ilvl w:val="0"/>
          <w:numId w:val="9"/>
        </w:numPr>
        <w:spacing w:line="360" w:lineRule="auto"/>
        <w:rPr>
          <w:rFonts w:cs="Times New Roman"/>
          <w:sz w:val="24"/>
          <w:szCs w:val="24"/>
        </w:rPr>
      </w:pPr>
      <w:r w:rsidRPr="00A135D2">
        <w:rPr>
          <w:rFonts w:cs="Times New Roman"/>
          <w:sz w:val="24"/>
          <w:szCs w:val="24"/>
        </w:rPr>
        <w:t>This would include key community groups or organizations in our state whose work is directly related to the work of the C</w:t>
      </w:r>
      <w:r>
        <w:rPr>
          <w:rFonts w:cs="Times New Roman"/>
          <w:sz w:val="24"/>
          <w:szCs w:val="24"/>
        </w:rPr>
        <w:t xml:space="preserve">hildren and Youth Cabinet (for example, </w:t>
      </w:r>
      <w:r w:rsidRPr="00A135D2">
        <w:rPr>
          <w:rFonts w:cs="Times New Roman"/>
          <w:sz w:val="24"/>
          <w:szCs w:val="24"/>
        </w:rPr>
        <w:t>Children’s Services Councils, University educators, professional associations, etc.</w:t>
      </w:r>
      <w:r>
        <w:rPr>
          <w:rFonts w:cs="Times New Roman"/>
          <w:sz w:val="24"/>
          <w:szCs w:val="24"/>
        </w:rPr>
        <w:t>)</w:t>
      </w:r>
    </w:p>
    <w:p w:rsidR="00F86B15" w:rsidRPr="00A135D2" w:rsidRDefault="00F86B15" w:rsidP="00F86B15">
      <w:pPr>
        <w:spacing w:line="360" w:lineRule="auto"/>
        <w:rPr>
          <w:rFonts w:cs="Times New Roman"/>
          <w:sz w:val="24"/>
          <w:szCs w:val="24"/>
        </w:rPr>
      </w:pPr>
      <w:r>
        <w:rPr>
          <w:rFonts w:cs="Times New Roman"/>
          <w:b/>
          <w:sz w:val="24"/>
          <w:szCs w:val="24"/>
        </w:rPr>
        <w:t>Recommendation #6. We recommend hiring a fulltime executive d</w:t>
      </w:r>
      <w:r w:rsidRPr="00A135D2">
        <w:rPr>
          <w:rFonts w:cs="Times New Roman"/>
          <w:b/>
          <w:sz w:val="24"/>
          <w:szCs w:val="24"/>
        </w:rPr>
        <w:t>irector</w:t>
      </w:r>
      <w:r>
        <w:rPr>
          <w:rFonts w:cs="Times New Roman"/>
          <w:sz w:val="24"/>
          <w:szCs w:val="24"/>
        </w:rPr>
        <w:t xml:space="preserve"> </w:t>
      </w:r>
      <w:r w:rsidRPr="00A135D2">
        <w:rPr>
          <w:rFonts w:cs="Times New Roman"/>
          <w:b/>
          <w:sz w:val="24"/>
          <w:szCs w:val="24"/>
        </w:rPr>
        <w:t>to advance all aspects of the Cabinet, to include operational administration, community outreach, and coordination amongst cabinet entities</w:t>
      </w:r>
      <w:r>
        <w:rPr>
          <w:rFonts w:cs="Times New Roman"/>
          <w:b/>
          <w:sz w:val="24"/>
          <w:szCs w:val="24"/>
        </w:rPr>
        <w:t>. We recomme</w:t>
      </w:r>
      <w:r w:rsidR="00722509">
        <w:rPr>
          <w:rFonts w:cs="Times New Roman"/>
          <w:b/>
          <w:sz w:val="24"/>
          <w:szCs w:val="24"/>
        </w:rPr>
        <w:t>nd the following funding option</w:t>
      </w:r>
      <w:r>
        <w:rPr>
          <w:rFonts w:cs="Times New Roman"/>
          <w:b/>
          <w:sz w:val="24"/>
          <w:szCs w:val="24"/>
        </w:rPr>
        <w:t>:</w:t>
      </w:r>
      <w:r w:rsidRPr="00A135D2">
        <w:rPr>
          <w:rFonts w:cs="Times New Roman"/>
          <w:sz w:val="24"/>
          <w:szCs w:val="24"/>
        </w:rPr>
        <w:t xml:space="preserve"> </w:t>
      </w:r>
    </w:p>
    <w:p w:rsidR="00D97758" w:rsidRDefault="00F86B15" w:rsidP="00D97758">
      <w:pPr>
        <w:pStyle w:val="ListParagraph"/>
        <w:numPr>
          <w:ilvl w:val="0"/>
          <w:numId w:val="10"/>
        </w:numPr>
        <w:spacing w:line="360" w:lineRule="auto"/>
        <w:rPr>
          <w:rFonts w:cs="Times New Roman"/>
          <w:sz w:val="24"/>
          <w:szCs w:val="24"/>
        </w:rPr>
      </w:pPr>
      <w:r>
        <w:rPr>
          <w:rFonts w:cs="Times New Roman"/>
          <w:sz w:val="24"/>
          <w:szCs w:val="24"/>
        </w:rPr>
        <w:t xml:space="preserve">The Cabinet </w:t>
      </w:r>
      <w:r w:rsidRPr="00A135D2">
        <w:rPr>
          <w:rFonts w:cs="Times New Roman"/>
          <w:sz w:val="24"/>
          <w:szCs w:val="24"/>
        </w:rPr>
        <w:t>propose</w:t>
      </w:r>
      <w:r w:rsidR="00D97758">
        <w:rPr>
          <w:rFonts w:cs="Times New Roman"/>
          <w:sz w:val="24"/>
          <w:szCs w:val="24"/>
        </w:rPr>
        <w:t>s</w:t>
      </w:r>
      <w:r w:rsidRPr="00A135D2">
        <w:rPr>
          <w:rFonts w:cs="Times New Roman"/>
          <w:sz w:val="24"/>
          <w:szCs w:val="24"/>
        </w:rPr>
        <w:t xml:space="preserve"> a budget request to the Governor to fund</w:t>
      </w:r>
      <w:r>
        <w:rPr>
          <w:rFonts w:cs="Times New Roman"/>
          <w:sz w:val="24"/>
          <w:szCs w:val="24"/>
        </w:rPr>
        <w:t xml:space="preserve"> a full time executive d</w:t>
      </w:r>
      <w:r w:rsidRPr="00A135D2">
        <w:rPr>
          <w:rFonts w:cs="Times New Roman"/>
          <w:sz w:val="24"/>
          <w:szCs w:val="24"/>
        </w:rPr>
        <w:t xml:space="preserve">irector position. </w:t>
      </w:r>
      <w:r w:rsidR="00D97758">
        <w:rPr>
          <w:rFonts w:cs="Times New Roman"/>
          <w:sz w:val="24"/>
          <w:szCs w:val="24"/>
        </w:rPr>
        <w:t xml:space="preserve">The </w:t>
      </w:r>
      <w:r w:rsidR="000754BD">
        <w:rPr>
          <w:rFonts w:cs="Times New Roman"/>
          <w:sz w:val="24"/>
          <w:szCs w:val="24"/>
        </w:rPr>
        <w:t xml:space="preserve">proposed </w:t>
      </w:r>
      <w:r w:rsidR="00D97758">
        <w:rPr>
          <w:rFonts w:cs="Times New Roman"/>
          <w:sz w:val="24"/>
          <w:szCs w:val="24"/>
        </w:rPr>
        <w:t>position would be</w:t>
      </w:r>
      <w:r w:rsidR="000754BD">
        <w:rPr>
          <w:rFonts w:cs="Times New Roman"/>
          <w:sz w:val="24"/>
          <w:szCs w:val="24"/>
        </w:rPr>
        <w:t xml:space="preserve"> for a one year period</w:t>
      </w:r>
      <w:r w:rsidR="00D97758">
        <w:rPr>
          <w:rFonts w:cs="Times New Roman"/>
          <w:sz w:val="24"/>
          <w:szCs w:val="24"/>
        </w:rPr>
        <w:t xml:space="preserve"> under the Executive Office of the Governor at a </w:t>
      </w:r>
      <w:r w:rsidR="000754BD">
        <w:rPr>
          <w:rFonts w:cs="Times New Roman"/>
          <w:sz w:val="24"/>
          <w:szCs w:val="24"/>
        </w:rPr>
        <w:t xml:space="preserve">proposed </w:t>
      </w:r>
      <w:r w:rsidR="00D97758">
        <w:rPr>
          <w:rFonts w:cs="Times New Roman"/>
          <w:sz w:val="24"/>
          <w:szCs w:val="24"/>
        </w:rPr>
        <w:t xml:space="preserve">salary of </w:t>
      </w:r>
      <w:r w:rsidR="000F4DDA">
        <w:rPr>
          <w:rFonts w:cs="Times New Roman"/>
          <w:sz w:val="24"/>
          <w:szCs w:val="24"/>
        </w:rPr>
        <w:t>$</w:t>
      </w:r>
      <w:r w:rsidR="00D97758">
        <w:rPr>
          <w:rFonts w:cs="Times New Roman"/>
          <w:sz w:val="24"/>
          <w:szCs w:val="24"/>
        </w:rPr>
        <w:t xml:space="preserve">100,000. </w:t>
      </w:r>
      <w:r w:rsidR="00D97758" w:rsidRPr="00D97758">
        <w:rPr>
          <w:rFonts w:cs="Times New Roman"/>
          <w:sz w:val="24"/>
          <w:szCs w:val="24"/>
        </w:rPr>
        <w:t xml:space="preserve">Representative Harrell </w:t>
      </w:r>
      <w:r w:rsidR="000754BD">
        <w:rPr>
          <w:rFonts w:cs="Times New Roman"/>
          <w:sz w:val="24"/>
          <w:szCs w:val="24"/>
        </w:rPr>
        <w:t xml:space="preserve">agreed to </w:t>
      </w:r>
      <w:r w:rsidR="00D97758" w:rsidRPr="00D97758">
        <w:rPr>
          <w:rFonts w:cs="Times New Roman"/>
          <w:sz w:val="24"/>
          <w:szCs w:val="24"/>
        </w:rPr>
        <w:t xml:space="preserve">file </w:t>
      </w:r>
      <w:r w:rsidR="00D97758">
        <w:rPr>
          <w:rFonts w:cs="Times New Roman"/>
          <w:sz w:val="24"/>
          <w:szCs w:val="24"/>
        </w:rPr>
        <w:t xml:space="preserve">the budget request. </w:t>
      </w:r>
    </w:p>
    <w:p w:rsidR="000754BD" w:rsidRDefault="000754BD" w:rsidP="00D97758">
      <w:pPr>
        <w:pStyle w:val="ListParagraph"/>
        <w:numPr>
          <w:ilvl w:val="0"/>
          <w:numId w:val="10"/>
        </w:numPr>
        <w:spacing w:line="360" w:lineRule="auto"/>
        <w:rPr>
          <w:rFonts w:cs="Times New Roman"/>
          <w:sz w:val="24"/>
          <w:szCs w:val="24"/>
        </w:rPr>
      </w:pPr>
      <w:r>
        <w:rPr>
          <w:rFonts w:cs="Times New Roman"/>
          <w:sz w:val="24"/>
          <w:szCs w:val="24"/>
        </w:rPr>
        <w:t>The task</w:t>
      </w:r>
      <w:r w:rsidR="00503174">
        <w:rPr>
          <w:rFonts w:cs="Times New Roman"/>
          <w:sz w:val="24"/>
          <w:szCs w:val="24"/>
        </w:rPr>
        <w:t>s</w:t>
      </w:r>
      <w:r>
        <w:rPr>
          <w:rFonts w:cs="Times New Roman"/>
          <w:sz w:val="24"/>
          <w:szCs w:val="24"/>
        </w:rPr>
        <w:t xml:space="preserve"> of</w:t>
      </w:r>
      <w:r w:rsidR="00503174">
        <w:rPr>
          <w:rFonts w:cs="Times New Roman"/>
          <w:sz w:val="24"/>
          <w:szCs w:val="24"/>
        </w:rPr>
        <w:t xml:space="preserve"> the executive director include, but are not limited to:</w:t>
      </w:r>
      <w:r>
        <w:rPr>
          <w:rFonts w:cs="Times New Roman"/>
          <w:sz w:val="24"/>
          <w:szCs w:val="24"/>
        </w:rPr>
        <w:t xml:space="preserve"> maintaining the Cabinet website, social media and other organizational tasks including but not limited to coordinating standing committee meetings, assisting in reaching out to potential members of the proposed advisory/liaison board, and preparing the meeting agenda</w:t>
      </w:r>
    </w:p>
    <w:p w:rsidR="002B4385" w:rsidRDefault="002B4385" w:rsidP="002B4385">
      <w:pPr>
        <w:tabs>
          <w:tab w:val="left" w:pos="3480"/>
        </w:tabs>
        <w:spacing w:line="360" w:lineRule="auto"/>
        <w:rPr>
          <w:rFonts w:ascii="Arial" w:hAnsi="Arial" w:cs="Arial"/>
          <w:b/>
          <w:sz w:val="24"/>
          <w:szCs w:val="24"/>
          <w:u w:val="single"/>
        </w:rPr>
      </w:pPr>
    </w:p>
    <w:p w:rsidR="002B4385" w:rsidRPr="00D85F61" w:rsidRDefault="002B4385" w:rsidP="002B4385">
      <w:pPr>
        <w:tabs>
          <w:tab w:val="left" w:pos="3480"/>
        </w:tabs>
        <w:spacing w:line="360" w:lineRule="auto"/>
        <w:rPr>
          <w:rFonts w:ascii="Arial" w:hAnsi="Arial" w:cs="Arial"/>
          <w:b/>
          <w:sz w:val="24"/>
          <w:szCs w:val="24"/>
          <w:u w:val="single"/>
        </w:rPr>
      </w:pPr>
      <w:r>
        <w:rPr>
          <w:rFonts w:ascii="Arial" w:hAnsi="Arial" w:cs="Arial"/>
          <w:b/>
          <w:sz w:val="24"/>
          <w:szCs w:val="24"/>
          <w:u w:val="single"/>
        </w:rPr>
        <w:t>Announcements:</w:t>
      </w:r>
    </w:p>
    <w:p w:rsidR="002B4385" w:rsidRPr="00D85F61" w:rsidRDefault="002B4385" w:rsidP="002B4385">
      <w:pPr>
        <w:pStyle w:val="ListParagraph"/>
        <w:numPr>
          <w:ilvl w:val="0"/>
          <w:numId w:val="14"/>
        </w:numPr>
        <w:spacing w:line="360" w:lineRule="auto"/>
        <w:rPr>
          <w:rFonts w:ascii="Arial" w:hAnsi="Arial" w:cs="Arial"/>
          <w:b/>
          <w:sz w:val="24"/>
          <w:szCs w:val="24"/>
        </w:rPr>
      </w:pPr>
      <w:r w:rsidRPr="00D85F61">
        <w:rPr>
          <w:rFonts w:ascii="Arial" w:hAnsi="Arial" w:cs="Arial"/>
          <w:b/>
          <w:sz w:val="24"/>
          <w:szCs w:val="24"/>
        </w:rPr>
        <w:t>Children's Week, March 26-31, 2017</w:t>
      </w:r>
    </w:p>
    <w:p w:rsidR="002B4385" w:rsidRPr="00D85F61" w:rsidRDefault="002B4385" w:rsidP="002B4385">
      <w:pPr>
        <w:spacing w:line="360" w:lineRule="auto"/>
        <w:ind w:left="720"/>
        <w:rPr>
          <w:rFonts w:ascii="Arial" w:hAnsi="Arial" w:cs="Arial"/>
          <w:sz w:val="24"/>
          <w:szCs w:val="24"/>
        </w:rPr>
      </w:pPr>
      <w:r w:rsidRPr="00D85F61">
        <w:rPr>
          <w:rFonts w:ascii="Arial" w:hAnsi="Arial" w:cs="Arial"/>
          <w:sz w:val="24"/>
          <w:szCs w:val="24"/>
        </w:rPr>
        <w:t xml:space="preserve">Chair Walters would like to Chair </w:t>
      </w:r>
      <w:r>
        <w:rPr>
          <w:rFonts w:ascii="Arial" w:hAnsi="Arial" w:cs="Arial"/>
          <w:sz w:val="24"/>
          <w:szCs w:val="24"/>
        </w:rPr>
        <w:t xml:space="preserve">the </w:t>
      </w:r>
      <w:r w:rsidRPr="00D85F61">
        <w:rPr>
          <w:rFonts w:ascii="Arial" w:hAnsi="Arial" w:cs="Arial"/>
          <w:sz w:val="24"/>
          <w:szCs w:val="24"/>
        </w:rPr>
        <w:t xml:space="preserve">Children's Week's press conference and have all Cabinet members participate in the activities around the Capitol. </w:t>
      </w:r>
      <w:r w:rsidR="006277ED">
        <w:rPr>
          <w:rFonts w:ascii="Arial" w:hAnsi="Arial" w:cs="Arial"/>
          <w:sz w:val="24"/>
          <w:szCs w:val="24"/>
        </w:rPr>
        <w:t xml:space="preserve"> </w:t>
      </w:r>
      <w:r w:rsidRPr="00D85F61">
        <w:rPr>
          <w:rFonts w:ascii="Arial" w:hAnsi="Arial" w:cs="Arial"/>
          <w:sz w:val="24"/>
          <w:szCs w:val="24"/>
        </w:rPr>
        <w:t xml:space="preserve">Victoria </w:t>
      </w:r>
      <w:proofErr w:type="spellStart"/>
      <w:r w:rsidRPr="00D85F61">
        <w:rPr>
          <w:rFonts w:ascii="Arial" w:hAnsi="Arial" w:cs="Arial"/>
          <w:sz w:val="24"/>
          <w:szCs w:val="24"/>
        </w:rPr>
        <w:t>Zepp</w:t>
      </w:r>
      <w:proofErr w:type="spellEnd"/>
      <w:r w:rsidRPr="00D85F61">
        <w:rPr>
          <w:rFonts w:ascii="Arial" w:hAnsi="Arial" w:cs="Arial"/>
          <w:sz w:val="24"/>
          <w:szCs w:val="24"/>
        </w:rPr>
        <w:t xml:space="preserve"> offered to help </w:t>
      </w:r>
      <w:r>
        <w:rPr>
          <w:rFonts w:ascii="Arial" w:hAnsi="Arial" w:cs="Arial"/>
          <w:sz w:val="24"/>
          <w:szCs w:val="24"/>
        </w:rPr>
        <w:t xml:space="preserve">with </w:t>
      </w:r>
      <w:r w:rsidRPr="00D85F61">
        <w:rPr>
          <w:rFonts w:ascii="Arial" w:hAnsi="Arial" w:cs="Arial"/>
          <w:sz w:val="24"/>
          <w:szCs w:val="24"/>
        </w:rPr>
        <w:t xml:space="preserve">the Teen Town Hall event. </w:t>
      </w:r>
    </w:p>
    <w:p w:rsidR="002B4385" w:rsidRPr="00D85F61" w:rsidRDefault="002B4385" w:rsidP="002B4385">
      <w:pPr>
        <w:pStyle w:val="ListParagraph"/>
        <w:numPr>
          <w:ilvl w:val="0"/>
          <w:numId w:val="14"/>
        </w:numPr>
        <w:spacing w:line="360" w:lineRule="auto"/>
        <w:rPr>
          <w:rFonts w:ascii="Arial" w:hAnsi="Arial" w:cs="Arial"/>
          <w:b/>
          <w:sz w:val="24"/>
          <w:szCs w:val="24"/>
        </w:rPr>
      </w:pPr>
      <w:r w:rsidRPr="00D85F61">
        <w:rPr>
          <w:rFonts w:ascii="Arial" w:hAnsi="Arial" w:cs="Arial"/>
          <w:b/>
          <w:sz w:val="24"/>
          <w:szCs w:val="24"/>
        </w:rPr>
        <w:t xml:space="preserve">Interagency Agreement: Deadline for comments </w:t>
      </w:r>
    </w:p>
    <w:p w:rsidR="002B4385" w:rsidRPr="00BE56AA" w:rsidRDefault="002B4385" w:rsidP="002B4385">
      <w:pPr>
        <w:spacing w:line="360" w:lineRule="auto"/>
        <w:ind w:left="720"/>
        <w:rPr>
          <w:rFonts w:ascii="Arial" w:hAnsi="Arial" w:cs="Arial"/>
          <w:sz w:val="24"/>
          <w:szCs w:val="24"/>
        </w:rPr>
      </w:pPr>
      <w:r>
        <w:rPr>
          <w:rFonts w:ascii="Arial" w:hAnsi="Arial" w:cs="Arial"/>
          <w:sz w:val="24"/>
          <w:szCs w:val="24"/>
        </w:rPr>
        <w:t>Chair Walters reminded</w:t>
      </w:r>
      <w:r w:rsidRPr="00D85F61">
        <w:rPr>
          <w:rFonts w:ascii="Arial" w:hAnsi="Arial" w:cs="Arial"/>
          <w:sz w:val="24"/>
          <w:szCs w:val="24"/>
        </w:rPr>
        <w:t xml:space="preserve"> Cabinet members that the submissions of any changes or comments </w:t>
      </w:r>
      <w:r>
        <w:rPr>
          <w:rFonts w:ascii="Arial" w:hAnsi="Arial" w:cs="Arial"/>
          <w:sz w:val="24"/>
          <w:szCs w:val="24"/>
        </w:rPr>
        <w:t>regarding</w:t>
      </w:r>
      <w:r w:rsidRPr="00D85F61">
        <w:rPr>
          <w:rFonts w:ascii="Arial" w:hAnsi="Arial" w:cs="Arial"/>
          <w:sz w:val="24"/>
          <w:szCs w:val="24"/>
        </w:rPr>
        <w:t xml:space="preserve"> the Memorandum of Understanding are due by February 1, 2017. </w:t>
      </w:r>
    </w:p>
    <w:p w:rsidR="006277ED" w:rsidRDefault="006277ED" w:rsidP="002B4385">
      <w:pPr>
        <w:spacing w:line="360" w:lineRule="auto"/>
        <w:contextualSpacing/>
        <w:rPr>
          <w:rFonts w:ascii="Arial" w:hAnsi="Arial" w:cs="Arial"/>
          <w:b/>
          <w:sz w:val="24"/>
          <w:szCs w:val="24"/>
          <w:u w:val="single"/>
        </w:rPr>
      </w:pPr>
    </w:p>
    <w:p w:rsidR="002B4385" w:rsidRPr="00D85F61" w:rsidRDefault="002B4385" w:rsidP="002B4385">
      <w:pPr>
        <w:spacing w:line="360" w:lineRule="auto"/>
        <w:contextualSpacing/>
        <w:rPr>
          <w:rFonts w:ascii="Arial" w:hAnsi="Arial" w:cs="Arial"/>
          <w:b/>
          <w:sz w:val="24"/>
          <w:szCs w:val="24"/>
          <w:u w:val="single"/>
        </w:rPr>
      </w:pPr>
      <w:r w:rsidRPr="00D85F61">
        <w:rPr>
          <w:rFonts w:ascii="Arial" w:hAnsi="Arial" w:cs="Arial"/>
          <w:b/>
          <w:sz w:val="24"/>
          <w:szCs w:val="24"/>
          <w:u w:val="single"/>
        </w:rPr>
        <w:lastRenderedPageBreak/>
        <w:t xml:space="preserve">Public Comment </w:t>
      </w:r>
    </w:p>
    <w:p w:rsidR="002B4385" w:rsidRPr="002B4385" w:rsidRDefault="002B4385" w:rsidP="002B4385">
      <w:pPr>
        <w:spacing w:line="360" w:lineRule="auto"/>
        <w:contextualSpacing/>
        <w:rPr>
          <w:rFonts w:ascii="Arial" w:hAnsi="Arial" w:cs="Arial"/>
          <w:sz w:val="24"/>
          <w:szCs w:val="24"/>
        </w:rPr>
      </w:pPr>
      <w:r w:rsidRPr="00595835">
        <w:rPr>
          <w:rFonts w:ascii="Arial" w:hAnsi="Arial" w:cs="Arial"/>
          <w:sz w:val="24"/>
          <w:szCs w:val="24"/>
        </w:rPr>
        <w:t xml:space="preserve">There is no public comment. </w:t>
      </w:r>
    </w:p>
    <w:p w:rsidR="002B4385" w:rsidRDefault="002B4385" w:rsidP="002B4385">
      <w:pPr>
        <w:spacing w:line="360" w:lineRule="auto"/>
        <w:contextualSpacing/>
        <w:rPr>
          <w:rFonts w:ascii="Arial" w:hAnsi="Arial" w:cs="Arial"/>
          <w:b/>
          <w:sz w:val="24"/>
          <w:szCs w:val="24"/>
          <w:u w:val="single"/>
        </w:rPr>
      </w:pPr>
    </w:p>
    <w:p w:rsidR="002B4385" w:rsidRPr="00595835" w:rsidRDefault="002B4385" w:rsidP="002B4385">
      <w:pPr>
        <w:spacing w:line="360" w:lineRule="auto"/>
        <w:contextualSpacing/>
        <w:rPr>
          <w:rFonts w:ascii="Arial" w:hAnsi="Arial" w:cs="Arial"/>
          <w:b/>
          <w:sz w:val="24"/>
          <w:szCs w:val="24"/>
          <w:u w:val="single"/>
        </w:rPr>
      </w:pPr>
      <w:r w:rsidRPr="00595835">
        <w:rPr>
          <w:rFonts w:ascii="Arial" w:hAnsi="Arial" w:cs="Arial"/>
          <w:b/>
          <w:sz w:val="24"/>
          <w:szCs w:val="24"/>
          <w:u w:val="single"/>
        </w:rPr>
        <w:t>Closing</w:t>
      </w:r>
    </w:p>
    <w:p w:rsidR="002B4385" w:rsidRPr="00595835" w:rsidRDefault="002B4385" w:rsidP="002B4385">
      <w:pPr>
        <w:spacing w:line="360" w:lineRule="auto"/>
        <w:rPr>
          <w:rFonts w:ascii="Arial" w:hAnsi="Arial" w:cs="Arial"/>
          <w:sz w:val="24"/>
          <w:szCs w:val="24"/>
        </w:rPr>
      </w:pPr>
      <w:r w:rsidRPr="00595835">
        <w:rPr>
          <w:rFonts w:ascii="Arial" w:hAnsi="Arial" w:cs="Arial"/>
          <w:sz w:val="24"/>
          <w:szCs w:val="24"/>
        </w:rPr>
        <w:t xml:space="preserve">The next Children and Youth Cabinet Meeting will take place on March 20, 2017 in Tallahassee, FL. </w:t>
      </w:r>
    </w:p>
    <w:p w:rsidR="002B4385" w:rsidRPr="00595835" w:rsidRDefault="002B4385" w:rsidP="002B4385">
      <w:pPr>
        <w:spacing w:line="360" w:lineRule="auto"/>
        <w:contextualSpacing/>
        <w:rPr>
          <w:rFonts w:ascii="Arial" w:hAnsi="Arial" w:cs="Arial"/>
          <w:b/>
          <w:sz w:val="24"/>
          <w:szCs w:val="24"/>
          <w:u w:val="single"/>
        </w:rPr>
      </w:pPr>
    </w:p>
    <w:p w:rsidR="002B4385" w:rsidRPr="00595835" w:rsidRDefault="002B4385" w:rsidP="002B4385">
      <w:pPr>
        <w:spacing w:line="360" w:lineRule="auto"/>
        <w:contextualSpacing/>
        <w:rPr>
          <w:rFonts w:ascii="Arial" w:hAnsi="Arial" w:cs="Arial"/>
          <w:b/>
          <w:sz w:val="24"/>
          <w:szCs w:val="24"/>
          <w:u w:val="single"/>
        </w:rPr>
      </w:pPr>
      <w:r w:rsidRPr="00595835">
        <w:rPr>
          <w:rFonts w:ascii="Arial" w:hAnsi="Arial" w:cs="Arial"/>
          <w:b/>
          <w:sz w:val="24"/>
          <w:szCs w:val="24"/>
          <w:u w:val="single"/>
        </w:rPr>
        <w:t xml:space="preserve">Adjournment </w:t>
      </w:r>
    </w:p>
    <w:p w:rsidR="00377F74" w:rsidRPr="00377F74" w:rsidRDefault="002B4385">
      <w:pPr>
        <w:spacing w:line="360" w:lineRule="auto"/>
        <w:contextualSpacing/>
      </w:pPr>
      <w:r w:rsidRPr="00595835">
        <w:rPr>
          <w:rFonts w:ascii="Arial" w:hAnsi="Arial" w:cs="Arial"/>
          <w:sz w:val="24"/>
          <w:szCs w:val="24"/>
        </w:rPr>
        <w:t>Chair Walters adjourns th</w:t>
      </w:r>
      <w:r>
        <w:rPr>
          <w:rFonts w:ascii="Arial" w:hAnsi="Arial" w:cs="Arial"/>
          <w:sz w:val="24"/>
          <w:szCs w:val="24"/>
        </w:rPr>
        <w:t>e meeting at 3:46 p.m.</w:t>
      </w:r>
    </w:p>
    <w:sectPr w:rsidR="00377F74" w:rsidRPr="00377F74" w:rsidSect="00E031D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7142"/>
    <w:multiLevelType w:val="hybridMultilevel"/>
    <w:tmpl w:val="596A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E7C8C"/>
    <w:multiLevelType w:val="hybridMultilevel"/>
    <w:tmpl w:val="CADE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D2480"/>
    <w:multiLevelType w:val="hybridMultilevel"/>
    <w:tmpl w:val="F202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D57BEB"/>
    <w:multiLevelType w:val="hybridMultilevel"/>
    <w:tmpl w:val="803879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300B29"/>
    <w:multiLevelType w:val="hybridMultilevel"/>
    <w:tmpl w:val="09D0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E2123"/>
    <w:multiLevelType w:val="hybridMultilevel"/>
    <w:tmpl w:val="E2825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D75D8D"/>
    <w:multiLevelType w:val="hybridMultilevel"/>
    <w:tmpl w:val="74148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62396D"/>
    <w:multiLevelType w:val="hybridMultilevel"/>
    <w:tmpl w:val="9B825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12262E"/>
    <w:multiLevelType w:val="hybridMultilevel"/>
    <w:tmpl w:val="CE6C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CF6059"/>
    <w:multiLevelType w:val="hybridMultilevel"/>
    <w:tmpl w:val="F6E4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1A0E67"/>
    <w:multiLevelType w:val="hybridMultilevel"/>
    <w:tmpl w:val="9AD6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042FDC"/>
    <w:multiLevelType w:val="hybridMultilevel"/>
    <w:tmpl w:val="8ACA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003F8F"/>
    <w:multiLevelType w:val="hybridMultilevel"/>
    <w:tmpl w:val="3304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D0629D"/>
    <w:multiLevelType w:val="hybridMultilevel"/>
    <w:tmpl w:val="CDF0F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6"/>
  </w:num>
  <w:num w:numId="5">
    <w:abstractNumId w:val="1"/>
  </w:num>
  <w:num w:numId="6">
    <w:abstractNumId w:val="13"/>
  </w:num>
  <w:num w:numId="7">
    <w:abstractNumId w:val="4"/>
  </w:num>
  <w:num w:numId="8">
    <w:abstractNumId w:val="5"/>
  </w:num>
  <w:num w:numId="9">
    <w:abstractNumId w:val="8"/>
  </w:num>
  <w:num w:numId="10">
    <w:abstractNumId w:val="7"/>
  </w:num>
  <w:num w:numId="11">
    <w:abstractNumId w:val="11"/>
  </w:num>
  <w:num w:numId="12">
    <w:abstractNumId w:val="10"/>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73"/>
    <w:rsid w:val="00044E2C"/>
    <w:rsid w:val="000754BD"/>
    <w:rsid w:val="000F4DDA"/>
    <w:rsid w:val="00117FEC"/>
    <w:rsid w:val="00151224"/>
    <w:rsid w:val="002B4385"/>
    <w:rsid w:val="002F581F"/>
    <w:rsid w:val="00311D83"/>
    <w:rsid w:val="00377F74"/>
    <w:rsid w:val="003B7511"/>
    <w:rsid w:val="00503174"/>
    <w:rsid w:val="00524FD0"/>
    <w:rsid w:val="00586373"/>
    <w:rsid w:val="005F7A21"/>
    <w:rsid w:val="006277ED"/>
    <w:rsid w:val="00640F74"/>
    <w:rsid w:val="006A1F16"/>
    <w:rsid w:val="00722509"/>
    <w:rsid w:val="008648E3"/>
    <w:rsid w:val="00A62A37"/>
    <w:rsid w:val="00B14CBF"/>
    <w:rsid w:val="00BA1BE7"/>
    <w:rsid w:val="00BA58DF"/>
    <w:rsid w:val="00C35178"/>
    <w:rsid w:val="00C42F40"/>
    <w:rsid w:val="00C710D2"/>
    <w:rsid w:val="00CD3BC1"/>
    <w:rsid w:val="00CF2113"/>
    <w:rsid w:val="00D97758"/>
    <w:rsid w:val="00E031D5"/>
    <w:rsid w:val="00E72C22"/>
    <w:rsid w:val="00F02DF0"/>
    <w:rsid w:val="00F8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373"/>
    <w:pPr>
      <w:ind w:left="720"/>
      <w:contextualSpacing/>
    </w:pPr>
  </w:style>
  <w:style w:type="paragraph" w:styleId="NoSpacing">
    <w:name w:val="No Spacing"/>
    <w:uiPriority w:val="1"/>
    <w:qFormat/>
    <w:rsid w:val="002B4385"/>
    <w:pPr>
      <w:spacing w:after="0" w:line="240" w:lineRule="auto"/>
    </w:pPr>
  </w:style>
  <w:style w:type="character" w:styleId="Hyperlink">
    <w:name w:val="Hyperlink"/>
    <w:basedOn w:val="DefaultParagraphFont"/>
    <w:uiPriority w:val="99"/>
    <w:unhideWhenUsed/>
    <w:rsid w:val="002B438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373"/>
    <w:pPr>
      <w:ind w:left="720"/>
      <w:contextualSpacing/>
    </w:pPr>
  </w:style>
  <w:style w:type="paragraph" w:styleId="NoSpacing">
    <w:name w:val="No Spacing"/>
    <w:uiPriority w:val="1"/>
    <w:qFormat/>
    <w:rsid w:val="002B4385"/>
    <w:pPr>
      <w:spacing w:after="0" w:line="240" w:lineRule="auto"/>
    </w:pPr>
  </w:style>
  <w:style w:type="character" w:styleId="Hyperlink">
    <w:name w:val="Hyperlink"/>
    <w:basedOn w:val="DefaultParagraphFont"/>
    <w:uiPriority w:val="99"/>
    <w:unhideWhenUsed/>
    <w:rsid w:val="002B43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lgov.com/childrens-cabi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DD3F9-7039-43FD-91EC-3F6F3C4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 Kalm, Matilda J</dc:creator>
  <cp:lastModifiedBy>Lindsey J Perkins</cp:lastModifiedBy>
  <cp:revision>4</cp:revision>
  <cp:lastPrinted>2017-03-19T19:01:00Z</cp:lastPrinted>
  <dcterms:created xsi:type="dcterms:W3CDTF">2017-02-20T20:29:00Z</dcterms:created>
  <dcterms:modified xsi:type="dcterms:W3CDTF">2017-03-19T19:01:00Z</dcterms:modified>
</cp:coreProperties>
</file>